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0A" w:rsidRPr="008F4ED2" w:rsidRDefault="006D090A" w:rsidP="008F4E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ED2">
        <w:rPr>
          <w:rFonts w:ascii="Times New Roman" w:hAnsi="Times New Roman" w:cs="Times New Roman"/>
          <w:b/>
          <w:sz w:val="24"/>
          <w:szCs w:val="24"/>
        </w:rPr>
        <w:t xml:space="preserve">Kalendarz imprez </w:t>
      </w:r>
      <w:r w:rsidR="008F4ED2">
        <w:rPr>
          <w:rFonts w:ascii="Times New Roman" w:hAnsi="Times New Roman" w:cs="Times New Roman"/>
          <w:b/>
          <w:sz w:val="24"/>
          <w:szCs w:val="24"/>
        </w:rPr>
        <w:br/>
      </w:r>
      <w:r w:rsidRPr="008F4ED2">
        <w:rPr>
          <w:rFonts w:ascii="Times New Roman" w:hAnsi="Times New Roman" w:cs="Times New Roman"/>
          <w:b/>
          <w:sz w:val="24"/>
          <w:szCs w:val="24"/>
        </w:rPr>
        <w:t>Przemyskiego Centrum Kultury i Nauki ZAMEK</w:t>
      </w:r>
      <w:r w:rsidRPr="008F4ED2">
        <w:rPr>
          <w:rFonts w:ascii="Times New Roman" w:hAnsi="Times New Roman" w:cs="Times New Roman"/>
          <w:b/>
          <w:sz w:val="24"/>
          <w:szCs w:val="24"/>
        </w:rPr>
        <w:br/>
        <w:t xml:space="preserve">kwiecień </w:t>
      </w:r>
      <w:r w:rsidR="00863A77">
        <w:rPr>
          <w:rFonts w:ascii="Times New Roman" w:hAnsi="Times New Roman" w:cs="Times New Roman"/>
          <w:b/>
          <w:sz w:val="24"/>
          <w:szCs w:val="24"/>
        </w:rPr>
        <w:t xml:space="preserve">– maj </w:t>
      </w:r>
      <w:r w:rsidRPr="008F4ED2">
        <w:rPr>
          <w:rFonts w:ascii="Times New Roman" w:hAnsi="Times New Roman" w:cs="Times New Roman"/>
          <w:b/>
          <w:sz w:val="24"/>
          <w:szCs w:val="24"/>
        </w:rPr>
        <w:t>2018</w:t>
      </w:r>
      <w:r w:rsidRPr="008F4ED2">
        <w:rPr>
          <w:rFonts w:ascii="Times New Roman" w:hAnsi="Times New Roman" w:cs="Times New Roman"/>
          <w:b/>
          <w:sz w:val="24"/>
          <w:szCs w:val="24"/>
        </w:rPr>
        <w:br/>
      </w:r>
    </w:p>
    <w:p w:rsidR="00863A77" w:rsidRPr="003B3AB4" w:rsidRDefault="008F4ED2" w:rsidP="00863A7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B4DED" w:rsidRPr="008F4ED2">
        <w:rPr>
          <w:rFonts w:ascii="Times New Roman" w:hAnsi="Times New Roman" w:cs="Times New Roman"/>
          <w:b/>
          <w:sz w:val="24"/>
          <w:szCs w:val="24"/>
        </w:rPr>
        <w:t>25 kwietnia (środa)</w:t>
      </w:r>
      <w:r w:rsidR="00BB4DED" w:rsidRPr="008F4ED2">
        <w:rPr>
          <w:rFonts w:ascii="Times New Roman" w:hAnsi="Times New Roman" w:cs="Times New Roman"/>
          <w:sz w:val="24"/>
          <w:szCs w:val="24"/>
        </w:rPr>
        <w:br/>
        <w:t xml:space="preserve">Spektakle edukacyjne dla młodzieży szkolnej. </w:t>
      </w:r>
      <w:r w:rsidR="00BB4DED" w:rsidRPr="008F4ED2">
        <w:rPr>
          <w:rFonts w:ascii="Times New Roman" w:hAnsi="Times New Roman" w:cs="Times New Roman"/>
          <w:sz w:val="24"/>
          <w:szCs w:val="24"/>
        </w:rPr>
        <w:br/>
        <w:t>(Sala widowiskowa Zamku Kazimierzowskiego) – spektakle zorganizowane dla szkół.</w:t>
      </w:r>
      <w:r w:rsidR="00BB4DED" w:rsidRPr="008F4ED2">
        <w:rPr>
          <w:rFonts w:ascii="Times New Roman" w:hAnsi="Times New Roman" w:cs="Times New Roman"/>
          <w:sz w:val="24"/>
          <w:szCs w:val="24"/>
        </w:rPr>
        <w:br/>
        <w:t>Org.</w:t>
      </w:r>
      <w:r w:rsidR="00405D26" w:rsidRPr="008F4ED2">
        <w:rPr>
          <w:rFonts w:ascii="Times New Roman" w:hAnsi="Times New Roman" w:cs="Times New Roman"/>
          <w:sz w:val="24"/>
          <w:szCs w:val="24"/>
        </w:rPr>
        <w:t>:</w:t>
      </w:r>
      <w:r w:rsidR="00BB4DED" w:rsidRPr="008F4ED2">
        <w:rPr>
          <w:rFonts w:ascii="Times New Roman" w:hAnsi="Times New Roman" w:cs="Times New Roman"/>
          <w:sz w:val="24"/>
          <w:szCs w:val="24"/>
        </w:rPr>
        <w:t xml:space="preserve"> Impresariat Teatralny „Kurtyna” Mateusz Domagała z Wrocławia oraz PCKiN ZAMEK.</w:t>
      </w:r>
      <w:r w:rsidR="00BB4DED" w:rsidRPr="008F4ED2">
        <w:rPr>
          <w:rFonts w:ascii="Times New Roman" w:hAnsi="Times New Roman" w:cs="Times New Roman"/>
          <w:sz w:val="24"/>
          <w:szCs w:val="24"/>
        </w:rPr>
        <w:br/>
        <w:t>(impreza zewnętrzna).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BB4DED" w:rsidRPr="008F4ED2">
        <w:rPr>
          <w:rFonts w:ascii="Times New Roman" w:hAnsi="Times New Roman" w:cs="Times New Roman"/>
          <w:b/>
          <w:sz w:val="24"/>
          <w:szCs w:val="24"/>
        </w:rPr>
        <w:t>26-27-28 kwietnia</w:t>
      </w:r>
      <w:r w:rsidR="00BB4DED" w:rsidRPr="008F4ED2">
        <w:rPr>
          <w:rFonts w:ascii="Times New Roman" w:hAnsi="Times New Roman" w:cs="Times New Roman"/>
          <w:sz w:val="24"/>
          <w:szCs w:val="24"/>
        </w:rPr>
        <w:br/>
        <w:t>Międzynarodowy Festiwal Artyst</w:t>
      </w:r>
      <w:r w:rsidR="00405D26" w:rsidRPr="008F4ED2">
        <w:rPr>
          <w:rFonts w:ascii="Times New Roman" w:hAnsi="Times New Roman" w:cs="Times New Roman"/>
          <w:sz w:val="24"/>
          <w:szCs w:val="24"/>
        </w:rPr>
        <w:t>y</w:t>
      </w:r>
      <w:r w:rsidR="00BB4DED" w:rsidRPr="008F4ED2">
        <w:rPr>
          <w:rFonts w:ascii="Times New Roman" w:hAnsi="Times New Roman" w:cs="Times New Roman"/>
          <w:sz w:val="24"/>
          <w:szCs w:val="24"/>
        </w:rPr>
        <w:t>czny „</w:t>
      </w:r>
      <w:proofErr w:type="spellStart"/>
      <w:r w:rsidR="00BB4DED" w:rsidRPr="008F4ED2">
        <w:rPr>
          <w:rFonts w:ascii="Times New Roman" w:hAnsi="Times New Roman" w:cs="Times New Roman"/>
          <w:sz w:val="24"/>
          <w:szCs w:val="24"/>
        </w:rPr>
        <w:t>Samocvity</w:t>
      </w:r>
      <w:proofErr w:type="spellEnd"/>
      <w:r w:rsidR="00BB4DED" w:rsidRPr="008F4ED2">
        <w:rPr>
          <w:rFonts w:ascii="Times New Roman" w:hAnsi="Times New Roman" w:cs="Times New Roman"/>
          <w:sz w:val="24"/>
          <w:szCs w:val="24"/>
        </w:rPr>
        <w:t>”.</w:t>
      </w:r>
      <w:r w:rsidR="00BB4DED" w:rsidRPr="008F4ED2">
        <w:rPr>
          <w:rFonts w:ascii="Times New Roman" w:hAnsi="Times New Roman" w:cs="Times New Roman"/>
          <w:sz w:val="24"/>
          <w:szCs w:val="24"/>
        </w:rPr>
        <w:br/>
      </w:r>
      <w:r w:rsidR="00A809F9" w:rsidRPr="008F4ED2">
        <w:rPr>
          <w:rFonts w:ascii="Times New Roman" w:hAnsi="Times New Roman" w:cs="Times New Roman"/>
          <w:b/>
          <w:sz w:val="24"/>
          <w:szCs w:val="24"/>
        </w:rPr>
        <w:t>26 kwietnia (czwartek)</w:t>
      </w:r>
      <w:r w:rsidR="00A809F9" w:rsidRPr="008F4ED2">
        <w:rPr>
          <w:rFonts w:ascii="Times New Roman" w:hAnsi="Times New Roman" w:cs="Times New Roman"/>
          <w:sz w:val="24"/>
          <w:szCs w:val="24"/>
        </w:rPr>
        <w:t xml:space="preserve"> </w:t>
      </w:r>
      <w:r w:rsidR="00662D85" w:rsidRPr="008F4ED2">
        <w:rPr>
          <w:rFonts w:ascii="Times New Roman" w:hAnsi="Times New Roman" w:cs="Times New Roman"/>
          <w:sz w:val="24"/>
          <w:szCs w:val="24"/>
        </w:rPr>
        <w:t>-</w:t>
      </w:r>
      <w:r w:rsidR="00A809F9" w:rsidRPr="008F4ED2">
        <w:rPr>
          <w:rFonts w:ascii="Times New Roman" w:hAnsi="Times New Roman" w:cs="Times New Roman"/>
          <w:sz w:val="24"/>
          <w:szCs w:val="24"/>
        </w:rPr>
        <w:t xml:space="preserve"> Uroczyste otwarcie </w:t>
      </w:r>
      <w:r w:rsidR="00470859">
        <w:rPr>
          <w:rFonts w:ascii="Times New Roman" w:hAnsi="Times New Roman" w:cs="Times New Roman"/>
          <w:sz w:val="24"/>
          <w:szCs w:val="24"/>
        </w:rPr>
        <w:t>Festiwalu i występy konkursowe.</w:t>
      </w:r>
      <w:r w:rsidR="00662D85" w:rsidRPr="008F4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62D85" w:rsidRPr="008F4ED2">
        <w:rPr>
          <w:rFonts w:ascii="Times New Roman" w:hAnsi="Times New Roman" w:cs="Times New Roman"/>
          <w:b/>
          <w:sz w:val="24"/>
          <w:szCs w:val="24"/>
        </w:rPr>
        <w:t xml:space="preserve">27 kwietnia ( piątek) </w:t>
      </w:r>
      <w:r w:rsidR="00662D85" w:rsidRPr="008F4ED2">
        <w:rPr>
          <w:rFonts w:ascii="Times New Roman" w:hAnsi="Times New Roman" w:cs="Times New Roman"/>
          <w:sz w:val="24"/>
          <w:szCs w:val="24"/>
        </w:rPr>
        <w:t xml:space="preserve">    - Występy konkursowe.                                                                                                </w:t>
      </w:r>
      <w:r w:rsidR="00662D85" w:rsidRPr="008F4ED2">
        <w:rPr>
          <w:rFonts w:ascii="Times New Roman" w:hAnsi="Times New Roman" w:cs="Times New Roman"/>
          <w:b/>
          <w:sz w:val="24"/>
          <w:szCs w:val="24"/>
        </w:rPr>
        <w:t xml:space="preserve">28 kwietnia (sobota) </w:t>
      </w:r>
      <w:r w:rsidR="00662D85" w:rsidRPr="008F4ED2">
        <w:rPr>
          <w:rFonts w:ascii="Times New Roman" w:hAnsi="Times New Roman" w:cs="Times New Roman"/>
          <w:sz w:val="24"/>
          <w:szCs w:val="24"/>
        </w:rPr>
        <w:t xml:space="preserve">    -</w:t>
      </w:r>
      <w:r w:rsidR="00FF41F5" w:rsidRPr="008F4ED2">
        <w:rPr>
          <w:rFonts w:ascii="Times New Roman" w:hAnsi="Times New Roman" w:cs="Times New Roman"/>
          <w:sz w:val="24"/>
          <w:szCs w:val="24"/>
        </w:rPr>
        <w:t xml:space="preserve"> </w:t>
      </w:r>
      <w:r w:rsidR="00662D85" w:rsidRPr="008F4ED2">
        <w:rPr>
          <w:rFonts w:ascii="Times New Roman" w:hAnsi="Times New Roman" w:cs="Times New Roman"/>
          <w:sz w:val="24"/>
          <w:szCs w:val="24"/>
        </w:rPr>
        <w:t xml:space="preserve">Koncert Galowy – ogłoszenie werdyktu.                   </w:t>
      </w:r>
      <w:r w:rsidR="00FF41F5" w:rsidRPr="008F4ED2">
        <w:rPr>
          <w:rFonts w:ascii="Times New Roman" w:hAnsi="Times New Roman" w:cs="Times New Roman"/>
          <w:sz w:val="24"/>
          <w:szCs w:val="24"/>
        </w:rPr>
        <w:br/>
      </w:r>
      <w:r w:rsidR="00662D85" w:rsidRPr="008F4ED2">
        <w:rPr>
          <w:rFonts w:ascii="Times New Roman" w:hAnsi="Times New Roman" w:cs="Times New Roman"/>
          <w:sz w:val="24"/>
          <w:szCs w:val="24"/>
        </w:rPr>
        <w:t xml:space="preserve">(Sala widowiskowa Zamku Kazimierzowskiego).            </w:t>
      </w:r>
      <w:r w:rsidR="008343EC" w:rsidRPr="008F4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62D85" w:rsidRPr="008F4ED2">
        <w:rPr>
          <w:rFonts w:ascii="Times New Roman" w:hAnsi="Times New Roman" w:cs="Times New Roman"/>
          <w:sz w:val="24"/>
          <w:szCs w:val="24"/>
        </w:rPr>
        <w:t xml:space="preserve">  </w:t>
      </w:r>
      <w:r w:rsidR="00BB4DED" w:rsidRPr="008F4ED2">
        <w:rPr>
          <w:rFonts w:ascii="Times New Roman" w:hAnsi="Times New Roman" w:cs="Times New Roman"/>
          <w:sz w:val="24"/>
          <w:szCs w:val="24"/>
        </w:rPr>
        <w:t xml:space="preserve">Org.: </w:t>
      </w:r>
      <w:r w:rsidR="00405D26" w:rsidRPr="008F4ED2">
        <w:rPr>
          <w:rFonts w:ascii="Times New Roman" w:hAnsi="Times New Roman" w:cs="Times New Roman"/>
          <w:sz w:val="24"/>
          <w:szCs w:val="24"/>
        </w:rPr>
        <w:t xml:space="preserve">Fundacja Art Centrum „ANTRE” ze Lwowa (Ukraina) oraz PCKiN ZAMEK. </w:t>
      </w:r>
      <w:r w:rsidR="00BB4DED" w:rsidRPr="008F4ED2">
        <w:rPr>
          <w:rFonts w:ascii="Times New Roman" w:hAnsi="Times New Roman" w:cs="Times New Roman"/>
          <w:sz w:val="24"/>
          <w:szCs w:val="24"/>
        </w:rPr>
        <w:br/>
        <w:t>(Szczegóły na odrębnych afiszach).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863A77" w:rsidRPr="003B3A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maja (czwartek), godz. 18.00</w:t>
      </w:r>
      <w:r w:rsidR="00863A77" w:rsidRPr="003B3A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863A77"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t>Koncert Przemyskiej Orkiestry Kameralnej.</w:t>
      </w:r>
      <w:r w:rsidR="00863A77"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(Sala widowiskowa Zamku Kazimierzowskiego) – wstęp wolny.</w:t>
      </w:r>
      <w:r w:rsidR="00863A77"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Organizator: Prezydent Miasta Przemyśla, Przewodniczący Rady Miejskiej w Przemyślu oraz Przemyskie Centrum Kultury i Nauki ZAMEK. </w:t>
      </w:r>
    </w:p>
    <w:p w:rsidR="00863A77" w:rsidRPr="003B3AB4" w:rsidRDefault="00863A77" w:rsidP="00863A7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A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8 maja (wtorek), godz. 10.30 </w:t>
      </w:r>
      <w:r w:rsidRPr="003B3A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t>Dzień Godności Osób z Niepełnosprawnością Intelektualną pt. „Wczesna interwencja drogą rozwoju dziecka”.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(Sala widowiskowa Zamku Kazimierzowskiego) – wstęp wolny.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Org.: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Polskie Stowarzyszenie n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t>a rzecz Osób z Niepełnosprawnością Intelektualną Koło w Przemyślu oraz PCKiN ZAMEK.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(Impreza zewnętrzna).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3A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 maja (czwartek), godz. 10.30</w:t>
      </w:r>
      <w:r w:rsidRPr="003B3A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t>X edycja Przeglądu Małych Form Teatralnych pt. „Porozmawiajmy o uzależnieniach”.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(Sala widowiskowa Zamku Kazimierzowskiego) – wstęp wolny.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Org.: Państwowy Powiatowy Inspektor Sanitarny w Przemyślu oraz PCKiN ZAMEK.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(Impreza zewnętrzna). 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3A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 maja (piątek), godz. 18.00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Otwarcie wystawy malarstwa Sylwestra Stabryły – laureata Triennale 2015 (Międzynarodowe Triennale Malarstwa Regionu Karpat – Srebrny Czworokąt 2018).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(Galeria Zamku Kazimierzowskiego) – wstęp wolny.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Org.: Galeria Sztuki  Współczesnej oraz  PCKiN ZAMEK.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3A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11 maja (piątek), godz. 19.00 </w:t>
      </w:r>
      <w:r w:rsidRPr="003B3A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cyklu „Muzyczna Wiosna na Zamku”. Recital światowej sławy tenora Bogusława Morki                    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„Co mi w duszy gra” z towarzyszeniem zespołu kameralnego „Bogna Band” pod dyrekcją Bogny Dulińskiej.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(Sala widowiskowa Zamku Kazimierzowskiego) – bilety w cenie 40 zł do nabycia w sklepie muzycznym „</w:t>
      </w:r>
      <w:proofErr w:type="spellStart"/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t>Musicland</w:t>
      </w:r>
      <w:proofErr w:type="spellEnd"/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t>” oraz przed koncertem na Zamku Kazimierzowskim.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Org. PCKiN ZAMEK.</w:t>
      </w:r>
    </w:p>
    <w:p w:rsidR="00863A77" w:rsidRPr="004F3CFB" w:rsidRDefault="00863A77" w:rsidP="00863A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A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12 maja (sobota), godz. 18.30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proofErr w:type="spellStart"/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t>Żabula</w:t>
      </w:r>
      <w:proofErr w:type="spellEnd"/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t>” spektakl teatralny w wykonaniu aktorów Teatru „Fredreum”.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t>(Sala widowiskowa Zamku Kazimierzowskiego) – bilety w cenie 15 zł do nabycia przed spektaklem na Zamku Kazimierzowskim lub w Biurze Towarzystwa, ul. Grodzka 1, w czwartek w godz. 16.00-18.00.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t>Org.: Towarzystwo Dramatyczne im. A. Fredry „Fredreum” oraz PCKiN ZAMEK.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3A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 maja (poniedziałek)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Spektakle edukacyjne dla młodzieży szkolnej.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(Sala widowiskowa Zamku Kazimierzowskiego) – spektakle edukacyjne dla szkół.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Org. Kielecki Teatr Lektur.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(Impreza zewnętrzna).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863A77" w:rsidRPr="003B3AB4" w:rsidRDefault="00863A77" w:rsidP="00863A7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A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16 maja (środa), godz. 11.00 </w:t>
      </w:r>
      <w:r w:rsidRPr="003B3A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t>Przemyska Gra Literacka pt. „CSI: Przemyśl. Kryminalne zagadki”.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(Sala widowiskowa Zamku Kazimierzowskiego) – impreza dla szkół.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Org.: Pedagogiczna Biblioteka Wojewódzka w Przemyślu oraz PCKiN ZAMEK.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(Impreza zewnętrzna).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3A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 maja (niedziela), godz. 16.00 </w:t>
      </w:r>
      <w:r w:rsidRPr="003B3A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Koncert Orkiestry Reprezentacyjnej Morskiego Oddziału Straży Granicznej połączony z obchodami Święta Straży Granicznej. 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(Sala widowiskowa Zamku Kazimierzowskiego) – wstęp za zaproszeniami.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Org.: Bieszczadzki Oddział Straży Granicznej im. gen. bryg. Jana Tomasza </w:t>
      </w:r>
      <w:proofErr w:type="spellStart"/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t>Gorzechowskiego</w:t>
      </w:r>
      <w:proofErr w:type="spellEnd"/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PCKiN ZAMEK.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(Impreza zewnętrzna).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863A77" w:rsidRPr="003B3AB4" w:rsidRDefault="00863A77" w:rsidP="00863A7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A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 maja (piątek), godz. 19.00</w:t>
      </w:r>
      <w:r w:rsidRPr="003B3A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cyklu „Muzyczna Wiosna na Zamku”. Koncert </w:t>
      </w:r>
      <w:proofErr w:type="spellStart"/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t>Soni</w:t>
      </w:r>
      <w:proofErr w:type="spellEnd"/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Bohosiewicz pt. „10 sekretów Marilyn Monroe”  w ramach obchodów Dnia Matki.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(Sala widowiskowa Zamku Kazimierzowskiego) – bilety w cenie 35 zł do nabycia w sklepie muzycznym „</w:t>
      </w:r>
      <w:proofErr w:type="spellStart"/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t>Musicland</w:t>
      </w:r>
      <w:proofErr w:type="spellEnd"/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t>” oraz przed koncertem na Zamku Kazimierzowskim.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Org. PCKiN ZAMEK.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3B3A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Wystawy czasowe:</w:t>
      </w:r>
      <w:r w:rsidRPr="003B3A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t>- Wystawa malarstwa Sylwestra Stabryły – laureata Triennale 2015 (Międzynarodowe Triennale Malarstwa Regionu Karpat – Srebrny Czworokąt 2018), (Galeria Zamek), czynna od 11 do 31 maja 2018 r.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Wystawa malarstwa „Ukryte” Aleksandra Stępniak, (Galeria Debiuty), czynna do 31 maja 2018 r.  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3A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Wystawy stałe:</w:t>
      </w:r>
      <w:r w:rsidRPr="003B3A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t>- Kazimierz Wielki Wczoraj i Dziś,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Lapidarium,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Kazimierz w Historii i Tradycji,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- 145 lat Towarzystwa Dramatycznego im. A. Fredry „Fredreum”,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Dorobek Sceniczny Kazimierza Opalińskiego – najwybitniejszego aktora „Fredreum”,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„Fredreum” w karykaturze,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Widoki przemyskie z lat 50. XX wieku.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6D090A" w:rsidRPr="008F4ED2" w:rsidRDefault="00863A77" w:rsidP="00863A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t>Przemyskie Centrum Kultury i Nauki ZAMEK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37-700 Przemyśl, Aleje XXV Aleje Polskiej Drużyny Strzeleckiej 1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tel. 16 678 50 61, e-mail: </w:t>
      </w:r>
      <w:hyperlink r:id="rId4" w:history="1">
        <w:r w:rsidRPr="003B3AB4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sekretariat@kultura.przemysl.pl</w:t>
        </w:r>
      </w:hyperlink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dyrektor – Renata Nowakowska</w:t>
      </w:r>
      <w:r w:rsidRPr="003B3A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sectPr w:rsidR="006D090A" w:rsidRPr="008F4ED2" w:rsidSect="007E6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090A"/>
    <w:rsid w:val="00044697"/>
    <w:rsid w:val="000F659C"/>
    <w:rsid w:val="0012010E"/>
    <w:rsid w:val="0014468A"/>
    <w:rsid w:val="00185B40"/>
    <w:rsid w:val="00225C1D"/>
    <w:rsid w:val="00266E49"/>
    <w:rsid w:val="00270D36"/>
    <w:rsid w:val="002901DA"/>
    <w:rsid w:val="0029676C"/>
    <w:rsid w:val="002B6A36"/>
    <w:rsid w:val="002C0873"/>
    <w:rsid w:val="00343FEC"/>
    <w:rsid w:val="0036784F"/>
    <w:rsid w:val="00385FCF"/>
    <w:rsid w:val="003E5241"/>
    <w:rsid w:val="00405D26"/>
    <w:rsid w:val="00470859"/>
    <w:rsid w:val="00565B77"/>
    <w:rsid w:val="00574D25"/>
    <w:rsid w:val="00590DFA"/>
    <w:rsid w:val="005A2288"/>
    <w:rsid w:val="0060088F"/>
    <w:rsid w:val="00611F74"/>
    <w:rsid w:val="00627731"/>
    <w:rsid w:val="00662D85"/>
    <w:rsid w:val="00692820"/>
    <w:rsid w:val="006D090A"/>
    <w:rsid w:val="007451A1"/>
    <w:rsid w:val="007713D0"/>
    <w:rsid w:val="00794F2A"/>
    <w:rsid w:val="00796C72"/>
    <w:rsid w:val="007A2340"/>
    <w:rsid w:val="007B64A4"/>
    <w:rsid w:val="007C3667"/>
    <w:rsid w:val="007D03B3"/>
    <w:rsid w:val="007E10CD"/>
    <w:rsid w:val="007E6FB4"/>
    <w:rsid w:val="00807C9C"/>
    <w:rsid w:val="00830096"/>
    <w:rsid w:val="008343EC"/>
    <w:rsid w:val="00863A77"/>
    <w:rsid w:val="008708F6"/>
    <w:rsid w:val="008B72C1"/>
    <w:rsid w:val="008F4ED2"/>
    <w:rsid w:val="008F609F"/>
    <w:rsid w:val="0091024E"/>
    <w:rsid w:val="009130A8"/>
    <w:rsid w:val="0094330F"/>
    <w:rsid w:val="009723FA"/>
    <w:rsid w:val="009A79D4"/>
    <w:rsid w:val="009C22C7"/>
    <w:rsid w:val="009C446B"/>
    <w:rsid w:val="009F5B3F"/>
    <w:rsid w:val="00A45C57"/>
    <w:rsid w:val="00A615F1"/>
    <w:rsid w:val="00A809F9"/>
    <w:rsid w:val="00AC78A4"/>
    <w:rsid w:val="00AD25C2"/>
    <w:rsid w:val="00AE3E0C"/>
    <w:rsid w:val="00B616F8"/>
    <w:rsid w:val="00B678D0"/>
    <w:rsid w:val="00BB4DED"/>
    <w:rsid w:val="00C06B3F"/>
    <w:rsid w:val="00C12FA5"/>
    <w:rsid w:val="00C149DB"/>
    <w:rsid w:val="00C469DC"/>
    <w:rsid w:val="00C6256D"/>
    <w:rsid w:val="00CF75EC"/>
    <w:rsid w:val="00DA35DF"/>
    <w:rsid w:val="00DC16D0"/>
    <w:rsid w:val="00E06F69"/>
    <w:rsid w:val="00E37395"/>
    <w:rsid w:val="00E46262"/>
    <w:rsid w:val="00EF2416"/>
    <w:rsid w:val="00F25AAF"/>
    <w:rsid w:val="00F33C24"/>
    <w:rsid w:val="00FF41F5"/>
    <w:rsid w:val="00FF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64A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64A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kultura.przemy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Ryczan</dc:creator>
  <cp:keywords/>
  <dc:description/>
  <cp:lastModifiedBy>User</cp:lastModifiedBy>
  <cp:revision>44</cp:revision>
  <cp:lastPrinted>2018-04-23T08:41:00Z</cp:lastPrinted>
  <dcterms:created xsi:type="dcterms:W3CDTF">2018-03-20T11:42:00Z</dcterms:created>
  <dcterms:modified xsi:type="dcterms:W3CDTF">2018-04-23T09:05:00Z</dcterms:modified>
</cp:coreProperties>
</file>