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7" w:rsidRPr="00EA6813" w:rsidRDefault="006D090A" w:rsidP="00EA6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D2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  <w:r w:rsidR="008F4ED2">
        <w:rPr>
          <w:rFonts w:ascii="Times New Roman" w:hAnsi="Times New Roman" w:cs="Times New Roman"/>
          <w:b/>
          <w:sz w:val="24"/>
          <w:szCs w:val="24"/>
        </w:rPr>
        <w:br/>
      </w:r>
      <w:r w:rsidRPr="008F4ED2">
        <w:rPr>
          <w:rFonts w:ascii="Times New Roman" w:hAnsi="Times New Roman" w:cs="Times New Roman"/>
          <w:b/>
          <w:sz w:val="24"/>
          <w:szCs w:val="24"/>
        </w:rPr>
        <w:t>Przemyskiego Centrum</w:t>
      </w:r>
      <w:r w:rsidR="003B2CE5">
        <w:rPr>
          <w:rFonts w:ascii="Times New Roman" w:hAnsi="Times New Roman" w:cs="Times New Roman"/>
          <w:b/>
          <w:sz w:val="24"/>
          <w:szCs w:val="24"/>
        </w:rPr>
        <w:t xml:space="preserve"> Kultury i Nauki ZAMEK</w:t>
      </w:r>
      <w:r w:rsidR="003B2CE5">
        <w:rPr>
          <w:rFonts w:ascii="Times New Roman" w:hAnsi="Times New Roman" w:cs="Times New Roman"/>
          <w:b/>
          <w:sz w:val="24"/>
          <w:szCs w:val="24"/>
        </w:rPr>
        <w:br/>
      </w:r>
      <w:r w:rsidR="00722E61">
        <w:rPr>
          <w:rFonts w:ascii="Times New Roman" w:hAnsi="Times New Roman" w:cs="Times New Roman"/>
          <w:b/>
          <w:sz w:val="24"/>
          <w:szCs w:val="24"/>
        </w:rPr>
        <w:t>lipiec</w:t>
      </w:r>
      <w:r w:rsidR="009B5F1E">
        <w:rPr>
          <w:rFonts w:ascii="Times New Roman" w:hAnsi="Times New Roman" w:cs="Times New Roman"/>
          <w:b/>
          <w:sz w:val="24"/>
          <w:szCs w:val="24"/>
        </w:rPr>
        <w:t xml:space="preserve"> - sierpień</w:t>
      </w:r>
      <w:r w:rsidR="0086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D2">
        <w:rPr>
          <w:rFonts w:ascii="Times New Roman" w:hAnsi="Times New Roman" w:cs="Times New Roman"/>
          <w:b/>
          <w:sz w:val="24"/>
          <w:szCs w:val="24"/>
        </w:rPr>
        <w:t>2018</w:t>
      </w:r>
      <w:r w:rsidRPr="008F4ED2">
        <w:rPr>
          <w:rFonts w:ascii="Times New Roman" w:hAnsi="Times New Roman" w:cs="Times New Roman"/>
          <w:b/>
          <w:sz w:val="24"/>
          <w:szCs w:val="24"/>
        </w:rPr>
        <w:br/>
      </w:r>
      <w:r w:rsidR="00883401">
        <w:rPr>
          <w:rFonts w:ascii="Times New Roman" w:hAnsi="Times New Roman" w:cs="Times New Roman"/>
          <w:sz w:val="24"/>
          <w:szCs w:val="24"/>
        </w:rPr>
        <w:br/>
      </w:r>
    </w:p>
    <w:p w:rsidR="0061461E" w:rsidRDefault="00C814BE" w:rsidP="00CF21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18.</w:t>
      </w:r>
      <w:r w:rsidR="004647E8" w:rsidRPr="00341E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Międzynarodowy Przemyski Festiwal </w:t>
      </w:r>
      <w:r w:rsidR="004647E8" w:rsidRPr="00341E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Salezjańskie Lato Muzyczne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27 lipca – 5 sierpnia 2018 r.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7E6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Organizatorzy: Przemyskie Centrum Kultury i Nauki ZAMEK oraz Parafia </w:t>
      </w:r>
      <w:proofErr w:type="spellStart"/>
      <w:r w:rsidR="007E6EA2">
        <w:rPr>
          <w:rFonts w:ascii="Times New Roman" w:hAnsi="Times New Roman" w:cs="Times New Roman"/>
          <w:color w:val="000000" w:themeColor="text1"/>
          <w:sz w:val="24"/>
          <w:szCs w:val="24"/>
        </w:rPr>
        <w:t>pw</w:t>
      </w:r>
      <w:proofErr w:type="spellEnd"/>
      <w:r w:rsidR="007E6EA2">
        <w:rPr>
          <w:rFonts w:ascii="Times New Roman" w:hAnsi="Times New Roman" w:cs="Times New Roman"/>
          <w:color w:val="000000" w:themeColor="text1"/>
          <w:sz w:val="24"/>
          <w:szCs w:val="24"/>
        </w:rPr>
        <w:t>. św. Józefa Salezjanie.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522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lipca (piątek), godz. 19.30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MATEUSZ RZEWUSKI – organy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Bazylika Archikatedralna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wstęp wolny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2D5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lipca (sobota), godz. 19.30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WIOLETTA FLUDA – fortepian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SEBASTIAN SZUMSKI – baryton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Zamek Kazimierzowski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wstęp wolny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49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 lipca (niedziela), godz. 19.30</w:t>
      </w:r>
      <w:r w:rsidR="004647E8" w:rsidRPr="0049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MACIEJ GALAS – tenor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LESZEK SUSZYCKI – gitara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Zamek Kazimierzowski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wstęp wolny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49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 lipca (wtorek), godz.19.30</w:t>
      </w:r>
      <w:r w:rsidR="004647E8" w:rsidRPr="004904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TOMASZ ŚLUSARCZYK – trąbka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MICHAŁ TYRAŃSKI – trąbka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DANIEL PRAJZNER – organy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47E8" w:rsidRPr="00E701AA">
        <w:rPr>
          <w:rFonts w:ascii="Times New Roman" w:hAnsi="Times New Roman" w:cs="Times New Roman"/>
          <w:color w:val="000000" w:themeColor="text1"/>
          <w:sz w:val="24"/>
          <w:szCs w:val="24"/>
        </w:rPr>
        <w:t>Bazylika Archikatedralna</w:t>
      </w:r>
      <w:r w:rsidR="0046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wstęp wolny 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sierpnia (środa), godz. 19.30</w:t>
      </w:r>
      <w:r w:rsidR="00CF2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BARBARA BOROWICZ – klarnet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BARTOSZ SAŁDAN – perkusja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D1A36">
        <w:rPr>
          <w:rFonts w:ascii="Times New Roman" w:hAnsi="Times New Roman" w:cs="Times New Roman"/>
          <w:sz w:val="24"/>
          <w:szCs w:val="24"/>
        </w:rPr>
        <w:t>Zamek Kazimierzowski</w:t>
      </w:r>
      <w:r w:rsidR="00CF2100" w:rsidRPr="008F4ED2">
        <w:rPr>
          <w:rFonts w:ascii="Times New Roman" w:hAnsi="Times New Roman" w:cs="Times New Roman"/>
          <w:sz w:val="24"/>
          <w:szCs w:val="24"/>
        </w:rPr>
        <w:t xml:space="preserve"> </w:t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wstęp wolny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sierpnia (piątek), godz. 19.30</w:t>
      </w:r>
      <w:r w:rsidR="00CF2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t>THOMAS BERNING (Niemcy) – organy</w:t>
      </w:r>
      <w:bookmarkStart w:id="0" w:name="_GoBack"/>
      <w:bookmarkEnd w:id="0"/>
      <w:r w:rsidR="00CF2100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100" w:rsidRPr="009F6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t>Bazylika Archikatedralna – wstęp wolny.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 w:rsidRPr="009F6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sierpnia (niedziela), godz. 19.30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Koncert finałowy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FESTIWALOWA ORKIESTRA KAMERALNA ARSO ENSEMBLE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IRMINA OBOŃSKA – TOPOROWSKA – klawesyn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MAREK TOPOROWSKI – klawesyn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TOMASZ ŚLUSARCZYK – dyrygent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Kościół Salezjanów – wstęp wolny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sierpnia (czwartek), godz. 17.0</w:t>
      </w:r>
      <w:r w:rsidR="00DF1683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F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t>„Letni Powiew Japonii”. XVIII Festiwal Kultury Japońskiej 2018.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DF1683" w:rsidRPr="008F4ED2">
        <w:rPr>
          <w:rFonts w:ascii="Times New Roman" w:hAnsi="Times New Roman" w:cs="Times New Roman"/>
          <w:sz w:val="24"/>
          <w:szCs w:val="24"/>
        </w:rPr>
        <w:t xml:space="preserve">(Sala widowiskowa Zamku Kazimierzowskiego) </w:t>
      </w:r>
      <w:r w:rsidR="00DF1683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wstęp wolny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Organizatorzy: Przemyskie Centrum Kultury i Nauki ZAMEK oraz Fundacja Polsko-Japońska YAMATO Centrum Kultury Japońskiej w Przemyślu. 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Więcej informacji na plakatach oraz na </w:t>
      </w:r>
      <w:r w:rsidR="00DF1683" w:rsidRPr="004F08DA">
        <w:rPr>
          <w:rFonts w:ascii="Times New Roman" w:hAnsi="Times New Roman" w:cs="Times New Roman"/>
          <w:color w:val="000000" w:themeColor="text1"/>
          <w:sz w:val="24"/>
          <w:szCs w:val="24"/>
        </w:rPr>
        <w:t>www.kultura.przemysl.pl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6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D66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683" w:rsidRPr="009F6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 sierpnia (sobota), godz. 17.00</w:t>
      </w:r>
      <w:r w:rsidR="00DF1683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683" w:rsidRPr="009F6D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Widowisko taneczno-muzyczne „WESELE KRESOWE” w wykonaniu Zespołu Pieśni i Tańca „Przemyśl”</w:t>
      </w:r>
      <w:r w:rsidR="00DF1683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FESTIWALU DZIEDZICTWA KRESÓW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683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(Sala widowiskowa Zamku Kazimierzowskiego) – wstęp wolny. </w:t>
      </w:r>
      <w:r w:rsidR="00DF1683" w:rsidRPr="009F6D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Organizatorzy: Przemyskie Centrum Kultury i Nauki ZAMEK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DF1683" w:rsidRPr="009F6D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Gminny Ośrodek Kultury w Lubaczowie</w:t>
      </w:r>
      <w:r w:rsidR="00DF1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 w:rsidRPr="00C63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sierpnia (wtorek), godz. 17.00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„Nadsańskie spotkania poetyckie”.</w:t>
      </w:r>
      <w:r w:rsidR="00CF2100" w:rsidRPr="009B3C69">
        <w:rPr>
          <w:rFonts w:ascii="Times New Roman" w:hAnsi="Times New Roman" w:cs="Times New Roman"/>
          <w:sz w:val="24"/>
          <w:szCs w:val="24"/>
        </w:rPr>
        <w:t xml:space="preserve"> Zakończenie konkursu poetyckiego „Wstęga Sanu”, ogłoszenie wyników i rozdanie nagród</w:t>
      </w:r>
      <w:r w:rsidR="00CF2100">
        <w:rPr>
          <w:rFonts w:ascii="Times New Roman" w:hAnsi="Times New Roman" w:cs="Times New Roman"/>
          <w:sz w:val="24"/>
          <w:szCs w:val="24"/>
        </w:rPr>
        <w:t>.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 w:rsidRPr="008F4ED2">
        <w:rPr>
          <w:rFonts w:ascii="Times New Roman" w:hAnsi="Times New Roman" w:cs="Times New Roman"/>
          <w:sz w:val="24"/>
          <w:szCs w:val="24"/>
        </w:rPr>
        <w:t xml:space="preserve">(Sala widowiskowa Zamku Kazimierzowskiego) </w:t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wstęp wolny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Organizatorzy: Przemyskie Centrum Kultury i Nauki ZAMEK oraz Robotnicze Stowarzyszenie Twórców Kultury w Przemyślu. 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17 - 19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sierpnia (</w:t>
      </w:r>
      <w:r w:rsidR="00CF2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piątek-niedziela)</w:t>
      </w:r>
      <w:r w:rsidR="00CF2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F61046">
        <w:rPr>
          <w:rFonts w:ascii="Times New Roman" w:hAnsi="Times New Roman" w:cs="Times New Roman"/>
          <w:color w:val="000000" w:themeColor="text1"/>
          <w:sz w:val="24"/>
          <w:szCs w:val="24"/>
        </w:rPr>
        <w:t>WINCENTIADA 2018</w:t>
      </w:r>
      <w:r w:rsidR="00CF2100" w:rsidRPr="00F610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Dni Patrona Miasta Przemyśla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Świętego Wincentego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oraz Finał Ogólnopolskiej Akcji Caritas „TORNISTER PEŁEN UŚMIECHÓW”.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(Zamek Kazimierzowski, Rynek Starego Miasta) – wstęp wolny.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Organizatorzy: Przemyskie Centrum Kultury i Nauki ZAMEK, Caritas Polska, Caritas Archidiecezji Przemyskiej, Klasztor Franciszkanów w Przemyślu. </w:t>
      </w:r>
    </w:p>
    <w:p w:rsidR="00CF2100" w:rsidRPr="000D6642" w:rsidRDefault="0061461E" w:rsidP="00CF210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 sierpnia (poniedziałek), godz. 18.00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„Podwodny świat” – finisaż wystawy fotografii Piotra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Kliszcza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spotkanie z autorem, pokaz slajdów.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(Galeria Baszta)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wstęp wolny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Organizator: Przemyskie Centrum Kultury i Nauki ZAMEK. </w:t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66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2100" w:rsidRPr="00EA6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sierpnia (czwartek), godz. 18.00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Otwarcie wystawy grafiki Marcina Jachyma i Agnieszki Lech-Bińczyckiej.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(Galeria Zamek) – wstęp wolny.</w:t>
      </w:r>
      <w:r w:rsidR="00CF21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Organizator: Przemyskie Centrum Kultury i Nauki ZAMEK. </w:t>
      </w:r>
      <w:r w:rsidR="00CF2100" w:rsidRPr="00F610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F2100" w:rsidRPr="00BC3679" w:rsidRDefault="00CF2100" w:rsidP="00CF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 czasowe: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Wystawa malarstwa/rysunku  "ZAKŁAD 117”  – Zakład Malarstwa i Rysunku I Wydziału Artystycznego Instytutu Sztuk Pięknych UMCS w Lublinie. Uczestnicy: Anna Barańska, Jan F. Ferenc, Maria </w:t>
      </w:r>
      <w:proofErr w:type="spellStart"/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Polakowska-Prokopiak</w:t>
      </w:r>
      <w:proofErr w:type="spellEnd"/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Wiesław Proć, Tomasz </w:t>
      </w:r>
      <w:proofErr w:type="spellStart"/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Świerbutowicz</w:t>
      </w:r>
      <w:proofErr w:type="spellEnd"/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Stanisław Żukowski, (Galeria Zamek), czynna </w:t>
      </w:r>
      <w:r w:rsidRPr="008E3EDE">
        <w:rPr>
          <w:rFonts w:ascii="Times New Roman" w:hAnsi="Times New Roman" w:cs="Times New Roman"/>
          <w:sz w:val="24"/>
          <w:szCs w:val="24"/>
        </w:rPr>
        <w:t>do 27 lipca 2018 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Wystawa grafiki Marcina Jachyma i Agnieszki Lech-Bińczyckiej, (Galeria Zamek), czynna od 30 sierpnia do 30 października.</w:t>
      </w:r>
      <w:r>
        <w:rPr>
          <w:rFonts w:ascii="Times New Roman" w:hAnsi="Times New Roman" w:cs="Times New Roman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97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„Podwodny świat” – wystawa fotografii Piotra </w:t>
      </w:r>
      <w:proofErr w:type="spellStart"/>
      <w:r w:rsidRPr="00997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Kliszcza</w:t>
      </w:r>
      <w:proofErr w:type="spellEnd"/>
      <w:r w:rsidRPr="00997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(Galeria Baszta) </w:t>
      </w:r>
      <w:r w:rsidRPr="00BC3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czynna do 31 sierpnia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2100" w:rsidRPr="00997ACA" w:rsidRDefault="00CF2100" w:rsidP="00CF210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 stałe: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Kazimierz Wielki Wczoraj i Dziś,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Lapidarium,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Kazimierz w Historii i Tradycji,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145 lat Towarzystwa Dramatycznego im .A. Fredry „Fredreum”,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Dorobek sceniczny Kazimierza Opalińskiego – najwybitniejszego aktora „Fredreum”,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Widoki przemyskie z lat 50. XX wieku,</w:t>
      </w:r>
      <w:r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„Fredreum” w karykaturze.</w:t>
      </w:r>
    </w:p>
    <w:p w:rsidR="00CF2100" w:rsidRPr="00997ACA" w:rsidRDefault="00CF2100" w:rsidP="00CF21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100" w:rsidRPr="00997ACA" w:rsidRDefault="00CF2100" w:rsidP="00CF210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Przemyskie Centrum Kultury i Nauki ZAMEK</w:t>
      </w:r>
    </w:p>
    <w:p w:rsidR="00CF2100" w:rsidRPr="00997ACA" w:rsidRDefault="00CF2100" w:rsidP="00CF210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37-700 Przemyśl, Aleje XXV Polskiej Drużyny Strzeleckiej 1</w:t>
      </w:r>
    </w:p>
    <w:p w:rsidR="00CF2100" w:rsidRPr="00997ACA" w:rsidRDefault="00CF2100" w:rsidP="00CF210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7A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Tel. 16 678 50 61, e-mail: </w:t>
      </w:r>
      <w:hyperlink r:id="rId4" w:history="1">
        <w:r w:rsidRPr="007A47CA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  <w:lang w:val="en-US"/>
          </w:rPr>
          <w:t>sekretariat@kultura.przemysl.pl</w:t>
        </w:r>
      </w:hyperlink>
    </w:p>
    <w:p w:rsidR="00340D97" w:rsidRDefault="00CF2100" w:rsidP="00C44F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– Renata Nowakowska </w:t>
      </w:r>
    </w:p>
    <w:sectPr w:rsidR="00340D97" w:rsidSect="00C44F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697"/>
    <w:rsid w:val="000D6642"/>
    <w:rsid w:val="000F659C"/>
    <w:rsid w:val="000F6B05"/>
    <w:rsid w:val="000F760D"/>
    <w:rsid w:val="0012010E"/>
    <w:rsid w:val="0014468A"/>
    <w:rsid w:val="00167C2E"/>
    <w:rsid w:val="00185B40"/>
    <w:rsid w:val="00192A15"/>
    <w:rsid w:val="00195594"/>
    <w:rsid w:val="001C3DEF"/>
    <w:rsid w:val="001D3593"/>
    <w:rsid w:val="001E1A69"/>
    <w:rsid w:val="00225C1D"/>
    <w:rsid w:val="00266E49"/>
    <w:rsid w:val="00270D36"/>
    <w:rsid w:val="002901DA"/>
    <w:rsid w:val="0029676C"/>
    <w:rsid w:val="002B6A36"/>
    <w:rsid w:val="002C0873"/>
    <w:rsid w:val="00340D97"/>
    <w:rsid w:val="00343FEC"/>
    <w:rsid w:val="0036784F"/>
    <w:rsid w:val="00385FCF"/>
    <w:rsid w:val="003B2CE5"/>
    <w:rsid w:val="003D1A36"/>
    <w:rsid w:val="003E5241"/>
    <w:rsid w:val="00405D26"/>
    <w:rsid w:val="004647E8"/>
    <w:rsid w:val="00470859"/>
    <w:rsid w:val="00475317"/>
    <w:rsid w:val="004C355A"/>
    <w:rsid w:val="00565B77"/>
    <w:rsid w:val="00574D25"/>
    <w:rsid w:val="00590DFA"/>
    <w:rsid w:val="005A2288"/>
    <w:rsid w:val="005B66CE"/>
    <w:rsid w:val="0060088F"/>
    <w:rsid w:val="00611F74"/>
    <w:rsid w:val="0061461E"/>
    <w:rsid w:val="00627731"/>
    <w:rsid w:val="00662D85"/>
    <w:rsid w:val="00692820"/>
    <w:rsid w:val="006D090A"/>
    <w:rsid w:val="00722E61"/>
    <w:rsid w:val="007451A1"/>
    <w:rsid w:val="007713D0"/>
    <w:rsid w:val="00794F2A"/>
    <w:rsid w:val="00796C72"/>
    <w:rsid w:val="007A2340"/>
    <w:rsid w:val="007B64A4"/>
    <w:rsid w:val="007C3667"/>
    <w:rsid w:val="007D03B3"/>
    <w:rsid w:val="007E10CD"/>
    <w:rsid w:val="007E4F5D"/>
    <w:rsid w:val="007E6EA2"/>
    <w:rsid w:val="007E6FB4"/>
    <w:rsid w:val="00800191"/>
    <w:rsid w:val="00807C9C"/>
    <w:rsid w:val="00830096"/>
    <w:rsid w:val="008343EC"/>
    <w:rsid w:val="00863A77"/>
    <w:rsid w:val="008708F6"/>
    <w:rsid w:val="00883401"/>
    <w:rsid w:val="008B72C1"/>
    <w:rsid w:val="008F4ED2"/>
    <w:rsid w:val="008F508F"/>
    <w:rsid w:val="008F609F"/>
    <w:rsid w:val="0091024E"/>
    <w:rsid w:val="009130A8"/>
    <w:rsid w:val="0094330F"/>
    <w:rsid w:val="009723FA"/>
    <w:rsid w:val="009A6B01"/>
    <w:rsid w:val="009A79D4"/>
    <w:rsid w:val="009B5F1E"/>
    <w:rsid w:val="009C22C7"/>
    <w:rsid w:val="009C446B"/>
    <w:rsid w:val="009F5B3F"/>
    <w:rsid w:val="00A34811"/>
    <w:rsid w:val="00A45C57"/>
    <w:rsid w:val="00A615F1"/>
    <w:rsid w:val="00A809F9"/>
    <w:rsid w:val="00AC78A4"/>
    <w:rsid w:val="00AD25C2"/>
    <w:rsid w:val="00AE3E0C"/>
    <w:rsid w:val="00B579E3"/>
    <w:rsid w:val="00B616F8"/>
    <w:rsid w:val="00B678D0"/>
    <w:rsid w:val="00B932CA"/>
    <w:rsid w:val="00BB4DED"/>
    <w:rsid w:val="00C06B3F"/>
    <w:rsid w:val="00C12FA5"/>
    <w:rsid w:val="00C149DB"/>
    <w:rsid w:val="00C428E3"/>
    <w:rsid w:val="00C44F76"/>
    <w:rsid w:val="00C469DC"/>
    <w:rsid w:val="00C6256D"/>
    <w:rsid w:val="00C814BE"/>
    <w:rsid w:val="00C90EBA"/>
    <w:rsid w:val="00CF2100"/>
    <w:rsid w:val="00CF75EC"/>
    <w:rsid w:val="00DA35DF"/>
    <w:rsid w:val="00DC16D0"/>
    <w:rsid w:val="00DC64B1"/>
    <w:rsid w:val="00DE7C50"/>
    <w:rsid w:val="00DF1683"/>
    <w:rsid w:val="00E06F69"/>
    <w:rsid w:val="00E351DF"/>
    <w:rsid w:val="00E37395"/>
    <w:rsid w:val="00E46262"/>
    <w:rsid w:val="00EA6813"/>
    <w:rsid w:val="00EC2368"/>
    <w:rsid w:val="00EF2416"/>
    <w:rsid w:val="00F1516A"/>
    <w:rsid w:val="00F25AAF"/>
    <w:rsid w:val="00F33C24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74</cp:revision>
  <cp:lastPrinted>2018-07-19T10:52:00Z</cp:lastPrinted>
  <dcterms:created xsi:type="dcterms:W3CDTF">2018-03-20T11:42:00Z</dcterms:created>
  <dcterms:modified xsi:type="dcterms:W3CDTF">2018-07-23T09:48:00Z</dcterms:modified>
</cp:coreProperties>
</file>