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0A" w:rsidRPr="008F4ED2" w:rsidRDefault="006D090A" w:rsidP="008F4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D2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  <w:r w:rsidR="008F4ED2">
        <w:rPr>
          <w:rFonts w:ascii="Times New Roman" w:hAnsi="Times New Roman" w:cs="Times New Roman"/>
          <w:b/>
          <w:sz w:val="24"/>
          <w:szCs w:val="24"/>
        </w:rPr>
        <w:br/>
      </w:r>
      <w:r w:rsidRPr="008F4ED2">
        <w:rPr>
          <w:rFonts w:ascii="Times New Roman" w:hAnsi="Times New Roman" w:cs="Times New Roman"/>
          <w:b/>
          <w:sz w:val="24"/>
          <w:szCs w:val="24"/>
        </w:rPr>
        <w:t>Przemyskiego Centrum</w:t>
      </w:r>
      <w:r w:rsidR="003B2CE5">
        <w:rPr>
          <w:rFonts w:ascii="Times New Roman" w:hAnsi="Times New Roman" w:cs="Times New Roman"/>
          <w:b/>
          <w:sz w:val="24"/>
          <w:szCs w:val="24"/>
        </w:rPr>
        <w:t xml:space="preserve"> Kultury i Nauki ZAMEK</w:t>
      </w:r>
      <w:r w:rsidR="003B2CE5">
        <w:rPr>
          <w:rFonts w:ascii="Times New Roman" w:hAnsi="Times New Roman" w:cs="Times New Roman"/>
          <w:b/>
          <w:sz w:val="24"/>
          <w:szCs w:val="24"/>
        </w:rPr>
        <w:br/>
      </w:r>
      <w:r w:rsidR="00863A77">
        <w:rPr>
          <w:rFonts w:ascii="Times New Roman" w:hAnsi="Times New Roman" w:cs="Times New Roman"/>
          <w:b/>
          <w:sz w:val="24"/>
          <w:szCs w:val="24"/>
        </w:rPr>
        <w:t>maj</w:t>
      </w:r>
      <w:r w:rsidR="003B2CE5">
        <w:rPr>
          <w:rFonts w:ascii="Times New Roman" w:hAnsi="Times New Roman" w:cs="Times New Roman"/>
          <w:b/>
          <w:sz w:val="24"/>
          <w:szCs w:val="24"/>
        </w:rPr>
        <w:t xml:space="preserve"> - czerwiec</w:t>
      </w:r>
      <w:r w:rsidR="0086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D2">
        <w:rPr>
          <w:rFonts w:ascii="Times New Roman" w:hAnsi="Times New Roman" w:cs="Times New Roman"/>
          <w:b/>
          <w:sz w:val="24"/>
          <w:szCs w:val="24"/>
        </w:rPr>
        <w:t>2018</w:t>
      </w:r>
      <w:r w:rsidRPr="008F4ED2">
        <w:rPr>
          <w:rFonts w:ascii="Times New Roman" w:hAnsi="Times New Roman" w:cs="Times New Roman"/>
          <w:b/>
          <w:sz w:val="24"/>
          <w:szCs w:val="24"/>
        </w:rPr>
        <w:br/>
      </w:r>
    </w:p>
    <w:p w:rsidR="001D3593" w:rsidRPr="00C428E3" w:rsidRDefault="00863A77" w:rsidP="001D359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maja (piątek), godz. 19.00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cyklu „Muzyczna Wiosna na Zamku”. Koncert </w:t>
      </w:r>
      <w:proofErr w:type="spellStart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Soni</w:t>
      </w:r>
      <w:proofErr w:type="spellEnd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Bohosiewicz pt. „10 sekretów Marilyn Monroe”  w ramach obchodów Dnia Matki.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bilety w cenie 35 zł do nabycia w sklepie muzycznym „</w:t>
      </w:r>
      <w:proofErr w:type="spellStart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Musicland</w:t>
      </w:r>
      <w:proofErr w:type="spellEnd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” oraz przed koncertem na Zamku Kazimierzowskim.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 PCKiN ZAMEK.</w:t>
      </w:r>
      <w:r w:rsidR="001D35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35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3593">
        <w:rPr>
          <w:rFonts w:ascii="Times New Roman" w:hAnsi="Times New Roman" w:cs="Times New Roman"/>
          <w:b/>
          <w:sz w:val="24"/>
          <w:szCs w:val="24"/>
        </w:rPr>
        <w:t>26 maja (sobota), godz. 17.00</w:t>
      </w:r>
      <w:r w:rsidR="001D3593">
        <w:rPr>
          <w:rFonts w:ascii="Times New Roman" w:hAnsi="Times New Roman" w:cs="Times New Roman"/>
          <w:b/>
          <w:sz w:val="24"/>
          <w:szCs w:val="24"/>
        </w:rPr>
        <w:br/>
      </w:r>
      <w:r w:rsidR="001D3593">
        <w:rPr>
          <w:rFonts w:ascii="Times New Roman" w:hAnsi="Times New Roman" w:cs="Times New Roman"/>
          <w:sz w:val="24"/>
          <w:szCs w:val="24"/>
        </w:rPr>
        <w:t xml:space="preserve">„Kruszynka” bajka Izabeli Degórskiej </w:t>
      </w:r>
      <w:r w:rsidR="001D3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wykonaniu aktorów Teatru „Fredreum”. </w:t>
      </w:r>
      <w:r w:rsidR="001D35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bilety w cenie 10 zł do nabycia przed spektaklem na Zamku Kazimierzowskim lub w Biurze Towarzystwa, ul. Grodzka 1, w czwartek w godz. 16.00-18.00.</w:t>
      </w:r>
      <w:r w:rsidR="001D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D3593">
        <w:rPr>
          <w:rFonts w:ascii="Times New Roman" w:hAnsi="Times New Roman" w:cs="Times New Roman"/>
          <w:color w:val="000000" w:themeColor="text1"/>
          <w:sz w:val="24"/>
          <w:szCs w:val="24"/>
        </w:rPr>
        <w:t>Org.: Towarzystwo Dramatyczne im. A. Fredry „Fredreum” oraz PCKiN ZAMEK.</w:t>
      </w:r>
      <w:r w:rsidR="001D3593">
        <w:rPr>
          <w:rFonts w:ascii="Times New Roman" w:hAnsi="Times New Roman" w:cs="Times New Roman"/>
          <w:b/>
          <w:sz w:val="24"/>
          <w:szCs w:val="24"/>
        </w:rPr>
        <w:br/>
      </w:r>
    </w:p>
    <w:p w:rsidR="00883401" w:rsidRPr="00FD7B10" w:rsidRDefault="00883401" w:rsidP="00883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10">
        <w:rPr>
          <w:rFonts w:ascii="Times New Roman" w:hAnsi="Times New Roman" w:cs="Times New Roman"/>
          <w:b/>
          <w:sz w:val="24"/>
          <w:szCs w:val="24"/>
        </w:rPr>
        <w:t>1,3,4 czerwca II Przemyski Festiwal Teatralny „Bajkowe Wzgórze”</w:t>
      </w:r>
    </w:p>
    <w:p w:rsidR="00883401" w:rsidRPr="009A6B01" w:rsidRDefault="00883401" w:rsidP="00883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B10">
        <w:rPr>
          <w:rFonts w:ascii="Times New Roman" w:hAnsi="Times New Roman" w:cs="Times New Roman"/>
          <w:b/>
          <w:sz w:val="24"/>
          <w:szCs w:val="24"/>
        </w:rPr>
        <w:t>1 czerwca (piątek), godz. 10.00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Uroczyste rozpoczęcie Festiwalu. Bajka „Jaś, Małgosia i…” w wykonaniu aktorów Teatru S.A.N. z Przemyśla.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 – bilety w cenie 5 zł do nabycia przed spektaklem, rezerwacje grup przedszkolnych i szkolnych pod numerem telefonu 16 678 50 61 w.23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Organizatorzy: Teatr S.A.N. z Przemyśla oraz Przemyskie Centrum Kultury i Nauki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1 czerwca (piątek), godz. 18.00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Bajka „Królowa Śniegu” w wyk. aktorów Teatru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Nemno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 z Rzeszowa.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 – bilety w cenie 10 zł do nabycia w sklepie muzycznym „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>” oraz przed bajką na Zamku Kazimierzowskim.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Org.: Teatr S.A.N.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3 czerwca (niedziela), godz. 15.30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Bajka „Hiena Lola” w wyk. aktorów Teatru Opowieści z Walizki.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 – bilety w cenie 10 zł do nabycia w sklepie muzycznym „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>” oraz przed bajką na Zamku Kazimierzowskim.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Org.: Teatr S.A.N. oraz PCKiN ZAMEK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 xml:space="preserve">4 czerwca (poniedziałek), godz. 11.00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Uroczyste zakończenie II Przemyskiego Festiwalu Teatralnego „Bajkowe Wzgórze”.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10">
        <w:rPr>
          <w:rFonts w:ascii="Times New Roman" w:hAnsi="Times New Roman" w:cs="Times New Roman"/>
          <w:sz w:val="24"/>
          <w:szCs w:val="24"/>
        </w:rPr>
        <w:t>Występy teatrów młodzieżowych.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 – wstęp wolny, rezerwacje grup szkolnych pod numerem telefonu 16 678 50 61 w.23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Org.: Teatr S.A.N.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 xml:space="preserve">5 czerwca (wtorek), godz. 12.00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Miejska Gra Filmowa.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(Galeria Zamku Kazimierzowskiego).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lastRenderedPageBreak/>
        <w:t>Org.: I Liceum Ogólnokształcące im. J. Słowackiego w Przemyślu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(Szczegóły na odrębnych afiszach. Impreza zewnętrzna).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6 czerwca (środa), godz. 10.30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2018 Rok Tokarczuka. Uroczystości związane z 100. rocznicą urodzin Ks</w:t>
      </w:r>
      <w:r>
        <w:rPr>
          <w:rFonts w:ascii="Times New Roman" w:hAnsi="Times New Roman" w:cs="Times New Roman"/>
          <w:sz w:val="24"/>
          <w:szCs w:val="24"/>
        </w:rPr>
        <w:t>. Abpa</w:t>
      </w:r>
      <w:r w:rsidRPr="00FD7B10">
        <w:rPr>
          <w:rFonts w:ascii="Times New Roman" w:hAnsi="Times New Roman" w:cs="Times New Roman"/>
          <w:sz w:val="24"/>
          <w:szCs w:val="24"/>
        </w:rPr>
        <w:t xml:space="preserve"> Ignacego Tokarczuka.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(Zamek Kazimierzowski) – wstęp wolny.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Org.: Komitet Obchodów 100 Urodzin Ks.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Abp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>. Ignacego Tokarczuka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7 czerwca (czwartek), godz. 17.00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Koncert „Tańczyć każdy może” z okazji „Dnia Dziecka” w wyk. tancerzy ze Szkoły Tańca „A-Z” w Przemyślu.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Org.: Szkoła Tańca „A-Z” w Przemyślu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8 czerwca (piątek), godz. 17.00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Prezentacja bajki „Niedźwiadki z Przemyśla – poznajemy Miasto Przemyśl z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Przemisią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>” w wyk.</w:t>
      </w:r>
      <w:r>
        <w:rPr>
          <w:rFonts w:ascii="Times New Roman" w:hAnsi="Times New Roman" w:cs="Times New Roman"/>
          <w:sz w:val="24"/>
          <w:szCs w:val="24"/>
        </w:rPr>
        <w:t xml:space="preserve"> dzieci z Przedszkola Nr 7 </w:t>
      </w:r>
      <w:r w:rsidRPr="00FD7B10">
        <w:rPr>
          <w:rFonts w:ascii="Times New Roman" w:hAnsi="Times New Roman" w:cs="Times New Roman"/>
          <w:sz w:val="24"/>
          <w:szCs w:val="24"/>
        </w:rPr>
        <w:t>w  Przemyślu.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 – wstęp za zaproszeniami.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Org.: Przedszkole Nr 7 w Przemyślu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8 czerwca (piątek), godz. 18.30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Spotkanie z hrabią Maciejem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Lubicz-Rąbalskim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 z Poznania na temat: Grand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 i podróże arystokracji w XVIII wieku.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(Sala widowiskowa Zamku Kazimierzowskiego) – wstęp wolny.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953A2">
        <w:rPr>
          <w:rFonts w:ascii="Times New Roman" w:hAnsi="Times New Roman" w:cs="Times New Roman"/>
          <w:b/>
          <w:sz w:val="24"/>
          <w:szCs w:val="24"/>
        </w:rPr>
        <w:t>godz. 19.30</w:t>
      </w:r>
      <w:r w:rsidRPr="00FD7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Warsztaty tańca dworskiego z królem przez wieki.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(Sala widowiskowa Zamku Kazimierzowskiego) – liczba miejsc ograniczona.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Org.: Państwowa Wyższa Szkoła Wschodnioeuropejska w Przemyślu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 xml:space="preserve">12 czerwca (wtorek), godz. 10.00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Program artystyczny pt. „Pisk Białego Orła” w ramach obchodów 100-lecia Odzyskan</w:t>
      </w:r>
      <w:r>
        <w:rPr>
          <w:rFonts w:ascii="Times New Roman" w:hAnsi="Times New Roman" w:cs="Times New Roman"/>
          <w:sz w:val="24"/>
          <w:szCs w:val="24"/>
        </w:rPr>
        <w:t xml:space="preserve">ia Niepodległości przez Polskę </w:t>
      </w:r>
      <w:r w:rsidRPr="00FD7B10">
        <w:rPr>
          <w:rFonts w:ascii="Times New Roman" w:hAnsi="Times New Roman" w:cs="Times New Roman"/>
          <w:sz w:val="24"/>
          <w:szCs w:val="24"/>
        </w:rPr>
        <w:t xml:space="preserve">w wykonaniu uczniów Szkoły Podstawowej nr 11 im. Henryka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 w Przemyślu. </w:t>
      </w:r>
      <w:r>
        <w:rPr>
          <w:rFonts w:ascii="Times New Roman" w:hAnsi="Times New Roman" w:cs="Times New Roman"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Org.: Szkoła Podstawowa nr 11 im. Henryka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 w Przemyślu oraz PCKiN ZAMEK.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czerwca (piątek), godz. 10.0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„Zołzy” – spektakl teatralny 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w wykonaniu aktorów Teatru „Fredreum”.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(Sala widowiskowa Zamku Kazimi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erzowskiego) – bilety w cenie 10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do nabycia przed spektaklem na Zamku Kazimierzowskim lub w Biurze Towarzystwa, ul. Grodzka 1, w czwartek w godz. 16.00-18.00.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Org.: Towarzystwo Dramatyczne im. A. Fredry „Fredreum” oraz PCKiN ZAMEK.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Spektakl </w:t>
      </w:r>
      <w:r w:rsidRPr="008F4ED2">
        <w:rPr>
          <w:rFonts w:ascii="Times New Roman" w:hAnsi="Times New Roman" w:cs="Times New Roman"/>
          <w:sz w:val="24"/>
          <w:szCs w:val="24"/>
        </w:rPr>
        <w:t>dla młodzieży szkolnej.</w:t>
      </w:r>
      <w:r w:rsidR="00800191">
        <w:rPr>
          <w:rFonts w:ascii="Times New Roman" w:hAnsi="Times New Roman" w:cs="Times New Roman"/>
          <w:sz w:val="24"/>
          <w:szCs w:val="24"/>
        </w:rPr>
        <w:br/>
      </w:r>
      <w:r w:rsidR="00800191">
        <w:rPr>
          <w:rFonts w:ascii="Times New Roman" w:hAnsi="Times New Roman" w:cs="Times New Roman"/>
          <w:sz w:val="24"/>
          <w:szCs w:val="24"/>
        </w:rPr>
        <w:br/>
      </w:r>
      <w:r w:rsidR="009A6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czerwca (sobota) 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B01">
        <w:rPr>
          <w:rFonts w:ascii="Times New Roman" w:hAnsi="Times New Roman" w:cs="Times New Roman"/>
          <w:b/>
          <w:color w:val="000000"/>
          <w:sz w:val="24"/>
          <w:szCs w:val="24"/>
        </w:rPr>
        <w:t>Bieszczadzkie Lato z Książką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B01">
        <w:rPr>
          <w:rFonts w:ascii="Times New Roman" w:hAnsi="Times New Roman" w:cs="Times New Roman"/>
          <w:b/>
          <w:color w:val="000000"/>
          <w:sz w:val="24"/>
          <w:szCs w:val="24"/>
        </w:rPr>
        <w:t>godz. 12.00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Spotkanie z Henrykiem Sawką, prowadzenie J. Kisielewski. Spotkaniu towarzyszyć będzie wystawa prac Henryka Sawki. 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(Sala Kominkowa Zamku Kazimierzowskiego) - wstęp wolny. 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Org.: Wydawnictwo BOSZ, Urząd Miejski w Przemyślu, Przemyska Biblioteka Publiczna oraz PCKiN ZAMEK. 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godz. 14.15 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Spotkanie z Jerzym Bralczykiem i Lucyną </w:t>
      </w:r>
      <w:proofErr w:type="spellStart"/>
      <w:r w:rsidR="009A6B01">
        <w:rPr>
          <w:rFonts w:ascii="Times New Roman" w:hAnsi="Times New Roman" w:cs="Times New Roman"/>
          <w:color w:val="000000"/>
          <w:sz w:val="24"/>
          <w:szCs w:val="24"/>
        </w:rPr>
        <w:t>Kirwil</w:t>
      </w:r>
      <w:proofErr w:type="spellEnd"/>
      <w:r w:rsidR="009A6B01">
        <w:rPr>
          <w:rFonts w:ascii="Times New Roman" w:hAnsi="Times New Roman" w:cs="Times New Roman"/>
          <w:color w:val="000000"/>
          <w:sz w:val="24"/>
          <w:szCs w:val="24"/>
        </w:rPr>
        <w:t>, prowadzenie Michał Ogórek.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  <w:t>(Klub „Niedźwiadek”) - wstęp wolny.</w:t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16 czerwca (sobota), godz. 19.00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Koncert „Boogie Street. Renata Przemyk śpiewa piosenki Leonarda Cohena”.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(Dziedziniec Zamku Kazimierzowskiego) – bilety w cenie 35 zł (miejsca stojące) i 40 zł (miejsca siedzące) do nabycia w sklepie muzycznym „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>” oraz przed koncertem na Zamku Kazimierzowskim.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 PCKiN ZAMEK.</w:t>
      </w:r>
      <w:r w:rsidR="007E4F5D">
        <w:rPr>
          <w:rFonts w:ascii="Times New Roman" w:hAnsi="Times New Roman" w:cs="Times New Roman"/>
          <w:sz w:val="24"/>
          <w:szCs w:val="24"/>
        </w:rPr>
        <w:br/>
      </w:r>
      <w:r w:rsidR="007E4F5D">
        <w:rPr>
          <w:rFonts w:ascii="Times New Roman" w:hAnsi="Times New Roman" w:cs="Times New Roman"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18 czerwca (poniedziałek), godz. 11.30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XVIII Finał Konkursu Profilaktycznego „Bezpieczna Szkoła”.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 – konkurs zorganizowany dla szkół.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Org.: Straż Miejska w Przemyślu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(impreza zewnętrzna).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D5B5E">
        <w:rPr>
          <w:rFonts w:ascii="Times New Roman" w:hAnsi="Times New Roman" w:cs="Times New Roman"/>
          <w:b/>
          <w:sz w:val="24"/>
          <w:szCs w:val="24"/>
        </w:rPr>
        <w:t>24 czerwca (niedziela), godz. 17.00</w:t>
      </w:r>
      <w:r w:rsidRPr="00FD5B5E">
        <w:rPr>
          <w:rFonts w:ascii="Times New Roman" w:hAnsi="Times New Roman" w:cs="Times New Roman"/>
          <w:b/>
          <w:sz w:val="24"/>
          <w:szCs w:val="24"/>
        </w:rPr>
        <w:br/>
      </w:r>
      <w:r w:rsidRPr="00FD5B5E">
        <w:rPr>
          <w:rFonts w:ascii="Times New Roman" w:hAnsi="Times New Roman" w:cs="Times New Roman"/>
          <w:sz w:val="24"/>
          <w:szCs w:val="24"/>
        </w:rPr>
        <w:t>„Kruszynka”</w:t>
      </w:r>
      <w:r>
        <w:rPr>
          <w:rFonts w:ascii="Times New Roman" w:hAnsi="Times New Roman" w:cs="Times New Roman"/>
          <w:sz w:val="24"/>
          <w:szCs w:val="24"/>
        </w:rPr>
        <w:t xml:space="preserve"> bajka Izabeli Degórskiej 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w wykonaniu aktorów Teatru „Fredreum”.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(Sala widowiskowa Zamku Kazimi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erzowskiego) – bilety w cenie 10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do nabycia przed spektaklem na Zamku Kazimierzowskim lub w Biurze Towarzystwa, ul. Grodzka 1, w czwartek w godz. 16.00-18.00.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Org.: Towarzystwo Dramatyczne im. A. Fredry „Fredreum”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20 – 30 czerwca XIX Przemyska Wiosna Fredrowska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20 czerwca (środa), godz. 18.30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„Bilecik miłosny Bałucki” – reż. K.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Maresch-Knapek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 w wyk. aktorów Teatru „Fredreum” z Przemyśla.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>23 czerwca (sobota), godz. 18.30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„Łamigłówka 2.0” – scen. i reż. Robert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Konowalik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 w wyk. aktorów Teatru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Fieter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 z Ozimka.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b/>
          <w:sz w:val="24"/>
          <w:szCs w:val="24"/>
        </w:rPr>
        <w:t xml:space="preserve">26 czerwca (wtorek), godz. </w:t>
      </w:r>
      <w:r w:rsidRPr="001953A2">
        <w:rPr>
          <w:rFonts w:ascii="Times New Roman" w:hAnsi="Times New Roman" w:cs="Times New Roman"/>
          <w:b/>
          <w:sz w:val="24"/>
          <w:szCs w:val="24"/>
        </w:rPr>
        <w:t>18.30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953A2">
        <w:rPr>
          <w:rFonts w:ascii="Times New Roman" w:hAnsi="Times New Roman" w:cs="Times New Roman"/>
          <w:sz w:val="24"/>
          <w:szCs w:val="24"/>
        </w:rPr>
        <w:t xml:space="preserve">„Per Procura” – Neil Simon, reż. </w:t>
      </w:r>
      <w:r w:rsidRPr="00FD7B10">
        <w:rPr>
          <w:rFonts w:ascii="Times New Roman" w:hAnsi="Times New Roman" w:cs="Times New Roman"/>
          <w:sz w:val="24"/>
          <w:szCs w:val="24"/>
        </w:rPr>
        <w:t>Janusz Michalik w wyk. aktorów Teatru Robotniczego z Nowego Sącza.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 (Sala widowiskowa Zamku Kazimierzowskiego).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953A2">
        <w:rPr>
          <w:rFonts w:ascii="Times New Roman" w:hAnsi="Times New Roman" w:cs="Times New Roman"/>
          <w:b/>
          <w:sz w:val="24"/>
          <w:szCs w:val="24"/>
        </w:rPr>
        <w:t>30 czerwca (sobota), godz. 18.30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„Podróż Musicalowa” – Jarosław Kozielski. Najbardziej znane oraz najbardziej niedocenione piosenki musicalowe na przestrzeni lat. Kraków.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(Sala widowiskowa Zamku Kazimierzowskiego).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Org.: Towarzystwo Dramatyczne im. A. Fredry „Fredreum” z Przemyśla oraz PCKiN ZAMEK.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- więcej informacji na odrębnych afiszach.</w:t>
      </w:r>
    </w:p>
    <w:p w:rsidR="00883401" w:rsidRPr="001953A2" w:rsidRDefault="00883401" w:rsidP="00883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3A2">
        <w:rPr>
          <w:rFonts w:ascii="Times New Roman" w:hAnsi="Times New Roman" w:cs="Times New Roman"/>
          <w:b/>
          <w:sz w:val="24"/>
          <w:szCs w:val="24"/>
        </w:rPr>
        <w:lastRenderedPageBreak/>
        <w:t>Wystawy czasowe: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Wystawa malarstwa Sylwestra Stabryły – laureata Triennale 2015 (Międzynarodowe Triennale Malarstwa Regionu Karpat – Srebrny Czworokąt 2018), (Galeria Zamek), czynna do 4 czerwca 2018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– Wystawa malarstwa/rysunku  "ZAKŁAD 117”  – Zakład Malarstwa i Rysunku I Wydziału Artystycznego Instytutu Sztuk Pięknych UMCS w Lublinie. Uczestnicy: Anna Barańska, Jan F. Ferenc, Maria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Polakowska-Prokopiak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 xml:space="preserve">, Wiesław Proć, Tomasz </w:t>
      </w:r>
      <w:proofErr w:type="spellStart"/>
      <w:r w:rsidRPr="00FD7B10">
        <w:rPr>
          <w:rFonts w:ascii="Times New Roman" w:hAnsi="Times New Roman" w:cs="Times New Roman"/>
          <w:sz w:val="24"/>
          <w:szCs w:val="24"/>
        </w:rPr>
        <w:t>Świerbutowicz</w:t>
      </w:r>
      <w:proofErr w:type="spellEnd"/>
      <w:r w:rsidRPr="00FD7B10">
        <w:rPr>
          <w:rFonts w:ascii="Times New Roman" w:hAnsi="Times New Roman" w:cs="Times New Roman"/>
          <w:sz w:val="24"/>
          <w:szCs w:val="24"/>
        </w:rPr>
        <w:t>, Stanisław Żukowski, (Galeria Zamek), czynna od 8 czerwca do 11 lipca 2018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Wystawa malarstwa „Ukryte” Aleksandra Stępniak, (Galeria Baszta), czynna do 14 czerwca 2018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 xml:space="preserve">– Wystawa rysunku satyrycznego Henryka Sawki. (Galeria Baszta), czynna od 16 czerwca do 11 lipca 2018 r. </w:t>
      </w:r>
    </w:p>
    <w:p w:rsidR="00883401" w:rsidRPr="001953A2" w:rsidRDefault="00883401" w:rsidP="00883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3A2">
        <w:rPr>
          <w:rFonts w:ascii="Times New Roman" w:hAnsi="Times New Roman" w:cs="Times New Roman"/>
          <w:b/>
          <w:sz w:val="24"/>
          <w:szCs w:val="24"/>
        </w:rPr>
        <w:t>Wystawy stałe: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Kazimierz Wielki Wczoraj i Dziś,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 Lapidarium,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Kazimierz w Historii i Tradycji,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 145 lat Towarzystwa Dramatycznego im .A. Fredry „Fredreum”,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Dorobek sceniczny Kazimierza Opalińskiego – najwybitniejszego aktora „Fredreum”,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 Widoki przemyskie z lat 50. XX wieku,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B10">
        <w:rPr>
          <w:rFonts w:ascii="Times New Roman" w:hAnsi="Times New Roman" w:cs="Times New Roman"/>
          <w:sz w:val="24"/>
          <w:szCs w:val="24"/>
        </w:rPr>
        <w:t>–  „Fredreum” w karykaturze.</w:t>
      </w:r>
    </w:p>
    <w:p w:rsidR="00883401" w:rsidRPr="00FD7B10" w:rsidRDefault="00883401" w:rsidP="00883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401" w:rsidRPr="00FD7B10" w:rsidRDefault="00883401" w:rsidP="00883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B10">
        <w:rPr>
          <w:rFonts w:ascii="Times New Roman" w:hAnsi="Times New Roman" w:cs="Times New Roman"/>
          <w:sz w:val="24"/>
          <w:szCs w:val="24"/>
        </w:rPr>
        <w:t>Przemyskie Centrum Kultury i Nauki ZAMEK</w:t>
      </w:r>
    </w:p>
    <w:p w:rsidR="00883401" w:rsidRPr="00FD7B10" w:rsidRDefault="00883401" w:rsidP="00883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B10">
        <w:rPr>
          <w:rFonts w:ascii="Times New Roman" w:hAnsi="Times New Roman" w:cs="Times New Roman"/>
          <w:sz w:val="24"/>
          <w:szCs w:val="24"/>
        </w:rPr>
        <w:t>37-700 Przemyśl, Aleje XXV Polskiej Drużyny Strzeleckiej 1</w:t>
      </w:r>
    </w:p>
    <w:p w:rsidR="00883401" w:rsidRPr="00FD7B10" w:rsidRDefault="00883401" w:rsidP="00883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7B10">
        <w:rPr>
          <w:rFonts w:ascii="Times New Roman" w:hAnsi="Times New Roman" w:cs="Times New Roman"/>
          <w:sz w:val="24"/>
          <w:szCs w:val="24"/>
          <w:lang w:val="en-US"/>
        </w:rPr>
        <w:t xml:space="preserve">Tel. 16 678 50 61, e-mail: </w:t>
      </w:r>
      <w:hyperlink r:id="rId4" w:history="1">
        <w:r w:rsidRPr="00FD7B1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sekretariat@kultura.przemysl.pl</w:t>
        </w:r>
      </w:hyperlink>
    </w:p>
    <w:p w:rsidR="00883401" w:rsidRPr="00FD7B10" w:rsidRDefault="00883401" w:rsidP="00883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B10">
        <w:rPr>
          <w:rFonts w:ascii="Times New Roman" w:hAnsi="Times New Roman" w:cs="Times New Roman"/>
          <w:sz w:val="24"/>
          <w:szCs w:val="24"/>
        </w:rPr>
        <w:t>Dyrektor – Renata Nowakowska</w:t>
      </w:r>
    </w:p>
    <w:p w:rsidR="006D090A" w:rsidRPr="008F4ED2" w:rsidRDefault="00863A77" w:rsidP="00C4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6D090A" w:rsidRPr="008F4ED2" w:rsidSect="007E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697"/>
    <w:rsid w:val="000F659C"/>
    <w:rsid w:val="0012010E"/>
    <w:rsid w:val="0014468A"/>
    <w:rsid w:val="00167C2E"/>
    <w:rsid w:val="00185B40"/>
    <w:rsid w:val="00192A15"/>
    <w:rsid w:val="00195594"/>
    <w:rsid w:val="001C3DEF"/>
    <w:rsid w:val="001D3593"/>
    <w:rsid w:val="00225C1D"/>
    <w:rsid w:val="00266E49"/>
    <w:rsid w:val="00270D36"/>
    <w:rsid w:val="002901DA"/>
    <w:rsid w:val="0029676C"/>
    <w:rsid w:val="002B6A36"/>
    <w:rsid w:val="002C0873"/>
    <w:rsid w:val="00343FEC"/>
    <w:rsid w:val="0036784F"/>
    <w:rsid w:val="00385FCF"/>
    <w:rsid w:val="003B2CE5"/>
    <w:rsid w:val="003E5241"/>
    <w:rsid w:val="00405D26"/>
    <w:rsid w:val="00470859"/>
    <w:rsid w:val="00475317"/>
    <w:rsid w:val="00565B77"/>
    <w:rsid w:val="00574D25"/>
    <w:rsid w:val="00590DFA"/>
    <w:rsid w:val="005A2288"/>
    <w:rsid w:val="0060088F"/>
    <w:rsid w:val="00611F74"/>
    <w:rsid w:val="00627731"/>
    <w:rsid w:val="00662D85"/>
    <w:rsid w:val="00692820"/>
    <w:rsid w:val="006D090A"/>
    <w:rsid w:val="007451A1"/>
    <w:rsid w:val="007713D0"/>
    <w:rsid w:val="00794F2A"/>
    <w:rsid w:val="00796C72"/>
    <w:rsid w:val="007A2340"/>
    <w:rsid w:val="007B64A4"/>
    <w:rsid w:val="007C3667"/>
    <w:rsid w:val="007D03B3"/>
    <w:rsid w:val="007E10CD"/>
    <w:rsid w:val="007E4F5D"/>
    <w:rsid w:val="007E6FB4"/>
    <w:rsid w:val="00800191"/>
    <w:rsid w:val="00807C9C"/>
    <w:rsid w:val="00830096"/>
    <w:rsid w:val="008343EC"/>
    <w:rsid w:val="00863A77"/>
    <w:rsid w:val="008708F6"/>
    <w:rsid w:val="00883401"/>
    <w:rsid w:val="008B72C1"/>
    <w:rsid w:val="008F4ED2"/>
    <w:rsid w:val="008F508F"/>
    <w:rsid w:val="008F609F"/>
    <w:rsid w:val="0091024E"/>
    <w:rsid w:val="009130A8"/>
    <w:rsid w:val="0094330F"/>
    <w:rsid w:val="009723FA"/>
    <w:rsid w:val="009A6B01"/>
    <w:rsid w:val="009A79D4"/>
    <w:rsid w:val="009C22C7"/>
    <w:rsid w:val="009C446B"/>
    <w:rsid w:val="009F5B3F"/>
    <w:rsid w:val="00A45C57"/>
    <w:rsid w:val="00A615F1"/>
    <w:rsid w:val="00A809F9"/>
    <w:rsid w:val="00AC78A4"/>
    <w:rsid w:val="00AD25C2"/>
    <w:rsid w:val="00AE3E0C"/>
    <w:rsid w:val="00B579E3"/>
    <w:rsid w:val="00B616F8"/>
    <w:rsid w:val="00B678D0"/>
    <w:rsid w:val="00BB4DED"/>
    <w:rsid w:val="00C06B3F"/>
    <w:rsid w:val="00C12FA5"/>
    <w:rsid w:val="00C149DB"/>
    <w:rsid w:val="00C428E3"/>
    <w:rsid w:val="00C469DC"/>
    <w:rsid w:val="00C6256D"/>
    <w:rsid w:val="00CF75EC"/>
    <w:rsid w:val="00DA35DF"/>
    <w:rsid w:val="00DC16D0"/>
    <w:rsid w:val="00DC64B1"/>
    <w:rsid w:val="00E06F69"/>
    <w:rsid w:val="00E37395"/>
    <w:rsid w:val="00E46262"/>
    <w:rsid w:val="00EF2416"/>
    <w:rsid w:val="00F25AAF"/>
    <w:rsid w:val="00F33C24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52</cp:revision>
  <cp:lastPrinted>2018-04-23T08:41:00Z</cp:lastPrinted>
  <dcterms:created xsi:type="dcterms:W3CDTF">2018-03-20T11:42:00Z</dcterms:created>
  <dcterms:modified xsi:type="dcterms:W3CDTF">2018-05-30T11:54:00Z</dcterms:modified>
</cp:coreProperties>
</file>