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C2" w:rsidRPr="00217A8D" w:rsidRDefault="006D090A" w:rsidP="003457E5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217A8D">
        <w:rPr>
          <w:rFonts w:ascii="Calibri" w:hAnsi="Calibri" w:cs="Calibri"/>
          <w:b/>
          <w:sz w:val="24"/>
          <w:szCs w:val="24"/>
        </w:rPr>
        <w:t xml:space="preserve">Kalendarz imprez </w:t>
      </w:r>
      <w:r w:rsidR="008F4ED2" w:rsidRPr="00217A8D">
        <w:rPr>
          <w:rFonts w:ascii="Calibri" w:hAnsi="Calibri" w:cs="Calibri"/>
          <w:b/>
          <w:sz w:val="24"/>
          <w:szCs w:val="24"/>
        </w:rPr>
        <w:br/>
      </w:r>
      <w:r w:rsidRPr="00217A8D">
        <w:rPr>
          <w:rFonts w:ascii="Calibri" w:hAnsi="Calibri" w:cs="Calibri"/>
          <w:b/>
          <w:sz w:val="24"/>
          <w:szCs w:val="24"/>
        </w:rPr>
        <w:t>Przemyskiego Centrum</w:t>
      </w:r>
      <w:r w:rsidR="003B2CE5" w:rsidRPr="00217A8D">
        <w:rPr>
          <w:rFonts w:ascii="Calibri" w:hAnsi="Calibri" w:cs="Calibri"/>
          <w:b/>
          <w:sz w:val="24"/>
          <w:szCs w:val="24"/>
        </w:rPr>
        <w:t xml:space="preserve"> Kultury i Nauki ZAMEK</w:t>
      </w:r>
      <w:r w:rsidR="003B2CE5" w:rsidRPr="00217A8D">
        <w:rPr>
          <w:rFonts w:ascii="Calibri" w:hAnsi="Calibri" w:cs="Calibri"/>
          <w:b/>
          <w:sz w:val="24"/>
          <w:szCs w:val="24"/>
        </w:rPr>
        <w:br/>
      </w:r>
      <w:r w:rsidR="00DE0BFE" w:rsidRPr="00217A8D">
        <w:rPr>
          <w:rFonts w:ascii="Calibri" w:hAnsi="Calibri" w:cs="Calibri"/>
          <w:b/>
          <w:sz w:val="24"/>
          <w:szCs w:val="24"/>
        </w:rPr>
        <w:t xml:space="preserve">marzec </w:t>
      </w:r>
      <w:r w:rsidR="00142CF6" w:rsidRPr="00217A8D">
        <w:rPr>
          <w:rFonts w:ascii="Calibri" w:hAnsi="Calibri" w:cs="Calibri"/>
          <w:b/>
          <w:sz w:val="24"/>
          <w:szCs w:val="24"/>
        </w:rPr>
        <w:t xml:space="preserve">– kwiecień </w:t>
      </w:r>
      <w:r w:rsidR="00594D1A" w:rsidRPr="00217A8D">
        <w:rPr>
          <w:rFonts w:ascii="Calibri" w:hAnsi="Calibri" w:cs="Calibri"/>
          <w:b/>
          <w:sz w:val="24"/>
          <w:szCs w:val="24"/>
        </w:rPr>
        <w:t xml:space="preserve"> 2019</w:t>
      </w:r>
      <w:r w:rsidR="009D3BAA" w:rsidRPr="00217A8D">
        <w:rPr>
          <w:rFonts w:ascii="Calibri" w:hAnsi="Calibri" w:cs="Calibri"/>
          <w:b/>
          <w:sz w:val="24"/>
          <w:szCs w:val="24"/>
        </w:rPr>
        <w:t xml:space="preserve"> r.</w:t>
      </w:r>
      <w:r w:rsidRPr="00217A8D">
        <w:rPr>
          <w:rFonts w:ascii="Calibri" w:hAnsi="Calibri" w:cs="Calibri"/>
          <w:b/>
          <w:sz w:val="24"/>
          <w:szCs w:val="24"/>
        </w:rPr>
        <w:br/>
      </w:r>
    </w:p>
    <w:p w:rsidR="002C2941" w:rsidRPr="00217A8D" w:rsidRDefault="002C2941" w:rsidP="003457E5">
      <w:pPr>
        <w:pStyle w:val="Bezodstpw"/>
        <w:rPr>
          <w:b/>
          <w:sz w:val="24"/>
          <w:szCs w:val="24"/>
        </w:rPr>
      </w:pPr>
      <w:r w:rsidRPr="00217A8D">
        <w:rPr>
          <w:b/>
          <w:sz w:val="24"/>
          <w:szCs w:val="24"/>
        </w:rPr>
        <w:t>27 marca (środa)</w:t>
      </w:r>
    </w:p>
    <w:p w:rsidR="002C2941" w:rsidRPr="00217A8D" w:rsidRDefault="002C2941" w:rsidP="003457E5">
      <w:pPr>
        <w:pStyle w:val="Bezodstpw"/>
        <w:rPr>
          <w:rFonts w:cstheme="minorHAnsi"/>
          <w:sz w:val="24"/>
          <w:szCs w:val="24"/>
        </w:rPr>
      </w:pPr>
      <w:r w:rsidRPr="00217A8D">
        <w:rPr>
          <w:rFonts w:cstheme="minorHAnsi"/>
          <w:sz w:val="24"/>
          <w:szCs w:val="24"/>
        </w:rPr>
        <w:t>Spektakle edukacyjne dla młodzieży szkolnej.</w:t>
      </w:r>
    </w:p>
    <w:p w:rsidR="002C2941" w:rsidRPr="00217A8D" w:rsidRDefault="002C2941" w:rsidP="003457E5">
      <w:pPr>
        <w:pStyle w:val="Bezodstpw"/>
        <w:rPr>
          <w:rFonts w:cstheme="minorHAnsi"/>
          <w:sz w:val="24"/>
          <w:szCs w:val="24"/>
        </w:rPr>
      </w:pPr>
      <w:r w:rsidRPr="00217A8D">
        <w:rPr>
          <w:rFonts w:cstheme="minorHAnsi"/>
          <w:sz w:val="24"/>
          <w:szCs w:val="24"/>
        </w:rPr>
        <w:t>(Sala widowiskowa Zamku Kazimierzowskiego) – spektakle zorganizowane dla szkół.</w:t>
      </w:r>
    </w:p>
    <w:p w:rsidR="002C2941" w:rsidRPr="00217A8D" w:rsidRDefault="002C2941" w:rsidP="003457E5">
      <w:pPr>
        <w:pStyle w:val="Bezodstpw"/>
        <w:rPr>
          <w:rFonts w:cstheme="minorHAnsi"/>
          <w:sz w:val="24"/>
          <w:szCs w:val="24"/>
        </w:rPr>
      </w:pPr>
      <w:r w:rsidRPr="00217A8D">
        <w:rPr>
          <w:rFonts w:cstheme="minorHAnsi"/>
          <w:sz w:val="24"/>
          <w:szCs w:val="24"/>
        </w:rPr>
        <w:t>Org.:</w:t>
      </w:r>
      <w:bookmarkStart w:id="0" w:name="_GoBack"/>
      <w:bookmarkEnd w:id="0"/>
      <w:r w:rsidRPr="00217A8D">
        <w:rPr>
          <w:rFonts w:cstheme="minorHAnsi"/>
          <w:sz w:val="24"/>
          <w:szCs w:val="24"/>
        </w:rPr>
        <w:t xml:space="preserve"> Agencja Art </w:t>
      </w:r>
      <w:proofErr w:type="spellStart"/>
      <w:r w:rsidRPr="00217A8D">
        <w:rPr>
          <w:rFonts w:cstheme="minorHAnsi"/>
          <w:sz w:val="24"/>
          <w:szCs w:val="24"/>
        </w:rPr>
        <w:t>Rekl</w:t>
      </w:r>
      <w:proofErr w:type="spellEnd"/>
      <w:r w:rsidRPr="00217A8D">
        <w:rPr>
          <w:rFonts w:cstheme="minorHAnsi"/>
          <w:sz w:val="24"/>
          <w:szCs w:val="24"/>
        </w:rPr>
        <w:t xml:space="preserve"> </w:t>
      </w:r>
      <w:proofErr w:type="spellStart"/>
      <w:r w:rsidRPr="00217A8D">
        <w:rPr>
          <w:rFonts w:cstheme="minorHAnsi"/>
          <w:sz w:val="24"/>
          <w:szCs w:val="24"/>
        </w:rPr>
        <w:t>Bede</w:t>
      </w:r>
      <w:proofErr w:type="spellEnd"/>
      <w:r w:rsidRPr="00217A8D">
        <w:rPr>
          <w:rFonts w:cstheme="minorHAnsi"/>
          <w:sz w:val="24"/>
          <w:szCs w:val="24"/>
        </w:rPr>
        <w:t xml:space="preserve"> </w:t>
      </w:r>
      <w:proofErr w:type="spellStart"/>
      <w:r w:rsidRPr="00217A8D">
        <w:rPr>
          <w:rFonts w:cstheme="minorHAnsi"/>
          <w:sz w:val="24"/>
          <w:szCs w:val="24"/>
        </w:rPr>
        <w:t>Productions</w:t>
      </w:r>
      <w:proofErr w:type="spellEnd"/>
      <w:r w:rsidRPr="00217A8D">
        <w:rPr>
          <w:rFonts w:cstheme="minorHAnsi"/>
          <w:sz w:val="24"/>
          <w:szCs w:val="24"/>
        </w:rPr>
        <w:t xml:space="preserve"> w Krakowie oraz PCKiN ZAMEK.</w:t>
      </w:r>
    </w:p>
    <w:p w:rsidR="002C2941" w:rsidRPr="00217A8D" w:rsidRDefault="002C2941" w:rsidP="003457E5">
      <w:pPr>
        <w:pStyle w:val="Bezodstpw"/>
        <w:rPr>
          <w:rFonts w:cstheme="minorHAnsi"/>
          <w:sz w:val="24"/>
          <w:szCs w:val="24"/>
        </w:rPr>
      </w:pPr>
      <w:r w:rsidRPr="00217A8D">
        <w:rPr>
          <w:rFonts w:cstheme="minorHAnsi"/>
          <w:sz w:val="24"/>
          <w:szCs w:val="24"/>
        </w:rPr>
        <w:t>(Impreza zewnętrzna).</w:t>
      </w:r>
      <w:r w:rsidR="00777CB5" w:rsidRPr="00217A8D">
        <w:rPr>
          <w:rFonts w:cstheme="minorHAnsi"/>
          <w:sz w:val="24"/>
          <w:szCs w:val="24"/>
        </w:rPr>
        <w:br/>
      </w:r>
      <w:r w:rsidR="00777CB5" w:rsidRPr="00217A8D">
        <w:rPr>
          <w:rFonts w:cstheme="minorHAnsi"/>
          <w:sz w:val="24"/>
          <w:szCs w:val="24"/>
        </w:rPr>
        <w:br/>
      </w:r>
      <w:r w:rsidR="00777CB5" w:rsidRPr="00217A8D">
        <w:rPr>
          <w:rFonts w:cstheme="minorHAnsi"/>
          <w:b/>
          <w:sz w:val="24"/>
          <w:szCs w:val="24"/>
        </w:rPr>
        <w:t>28 marca 2019 r. godz. 18.00</w:t>
      </w:r>
      <w:r w:rsidR="00D80F1E" w:rsidRPr="00217A8D">
        <w:rPr>
          <w:rFonts w:cstheme="minorHAnsi"/>
          <w:b/>
          <w:sz w:val="24"/>
          <w:szCs w:val="24"/>
        </w:rPr>
        <w:br/>
      </w:r>
      <w:r w:rsidR="00777CB5" w:rsidRPr="00217A8D">
        <w:rPr>
          <w:rFonts w:cstheme="minorHAnsi"/>
          <w:sz w:val="24"/>
          <w:szCs w:val="24"/>
        </w:rPr>
        <w:t>„Bilecik miłosny” spektakl teatralny w wykonaniu aktorów Teatru „Fredreum”</w:t>
      </w:r>
      <w:r w:rsidR="00777CB5" w:rsidRPr="00217A8D">
        <w:rPr>
          <w:rFonts w:cstheme="minorHAnsi"/>
          <w:b/>
          <w:sz w:val="24"/>
          <w:szCs w:val="24"/>
        </w:rPr>
        <w:br/>
      </w:r>
      <w:r w:rsidR="00D80F1E" w:rsidRPr="00217A8D">
        <w:rPr>
          <w:rFonts w:cstheme="minorHAnsi"/>
          <w:sz w:val="24"/>
          <w:szCs w:val="24"/>
        </w:rPr>
        <w:t>(</w:t>
      </w:r>
      <w:r w:rsidR="00777CB5" w:rsidRPr="00217A8D">
        <w:rPr>
          <w:rFonts w:cstheme="minorHAnsi"/>
          <w:sz w:val="24"/>
          <w:szCs w:val="24"/>
        </w:rPr>
        <w:t>Sala widowiskowa Zamku Kazimierzowskiego</w:t>
      </w:r>
      <w:r w:rsidR="00D80F1E" w:rsidRPr="00217A8D">
        <w:rPr>
          <w:rFonts w:cstheme="minorHAnsi"/>
          <w:sz w:val="24"/>
          <w:szCs w:val="24"/>
        </w:rPr>
        <w:t>)- b</w:t>
      </w:r>
      <w:r w:rsidR="00777CB5" w:rsidRPr="00217A8D">
        <w:rPr>
          <w:rFonts w:cstheme="minorHAnsi"/>
          <w:sz w:val="24"/>
          <w:szCs w:val="24"/>
        </w:rPr>
        <w:t xml:space="preserve">ilety w cenie 15 zł do nabycia przed spektaklem na Zamku Kazimierzowskim lub w Biurze Towarzystwa, ul. Grodzka 1, w czwartek w godz. 16.00-18.00. </w:t>
      </w:r>
      <w:r w:rsidR="00D80F1E" w:rsidRPr="00217A8D">
        <w:rPr>
          <w:rFonts w:cstheme="minorHAnsi"/>
          <w:sz w:val="24"/>
          <w:szCs w:val="24"/>
        </w:rPr>
        <w:br/>
      </w:r>
      <w:r w:rsidR="00D80F1E" w:rsidRPr="00217A8D">
        <w:rPr>
          <w:rFonts w:cstheme="minorHAnsi"/>
          <w:sz w:val="24"/>
          <w:szCs w:val="24"/>
        </w:rPr>
        <w:br/>
      </w:r>
      <w:r w:rsidRPr="00217A8D">
        <w:rPr>
          <w:rFonts w:cstheme="minorHAnsi"/>
          <w:b/>
          <w:color w:val="000000" w:themeColor="text1"/>
          <w:sz w:val="24"/>
          <w:szCs w:val="24"/>
        </w:rPr>
        <w:t>30 marca (sobota), godz. 18.00</w:t>
      </w:r>
    </w:p>
    <w:p w:rsidR="002C2941" w:rsidRPr="00217A8D" w:rsidRDefault="002C2941" w:rsidP="003457E5">
      <w:pPr>
        <w:pStyle w:val="Bezodstpw"/>
        <w:rPr>
          <w:rFonts w:cstheme="minorHAnsi"/>
          <w:color w:val="000000" w:themeColor="text1"/>
          <w:sz w:val="24"/>
          <w:szCs w:val="24"/>
        </w:rPr>
      </w:pPr>
      <w:r w:rsidRPr="00217A8D">
        <w:rPr>
          <w:rFonts w:cstheme="minorHAnsi"/>
          <w:color w:val="000000" w:themeColor="text1"/>
          <w:sz w:val="24"/>
          <w:szCs w:val="24"/>
        </w:rPr>
        <w:t>Koncert: Michał Wiśniewski Akustycznie. 30 lat na scenie. „A niech gadają”.</w:t>
      </w:r>
    </w:p>
    <w:p w:rsidR="002C2941" w:rsidRPr="00217A8D" w:rsidRDefault="002C2941" w:rsidP="003457E5">
      <w:pPr>
        <w:pStyle w:val="Bezodstpw"/>
        <w:rPr>
          <w:color w:val="000000" w:themeColor="text1"/>
          <w:sz w:val="24"/>
          <w:szCs w:val="24"/>
        </w:rPr>
      </w:pPr>
      <w:r w:rsidRPr="00217A8D">
        <w:rPr>
          <w:rFonts w:cstheme="minorHAnsi"/>
          <w:color w:val="000000" w:themeColor="text1"/>
          <w:sz w:val="24"/>
          <w:szCs w:val="24"/>
        </w:rPr>
        <w:t>(Sala widowiskowa Zamku</w:t>
      </w:r>
      <w:r w:rsidRPr="00217A8D">
        <w:rPr>
          <w:color w:val="000000" w:themeColor="text1"/>
          <w:sz w:val="24"/>
          <w:szCs w:val="24"/>
        </w:rPr>
        <w:t xml:space="preserve"> Kazimierzowskiego) – bilety w cenie 99 zł do nabycia w sklepie muzycznym „</w:t>
      </w:r>
      <w:proofErr w:type="spellStart"/>
      <w:r w:rsidRPr="00217A8D">
        <w:rPr>
          <w:color w:val="000000" w:themeColor="text1"/>
          <w:sz w:val="24"/>
          <w:szCs w:val="24"/>
        </w:rPr>
        <w:t>Musicland</w:t>
      </w:r>
      <w:proofErr w:type="spellEnd"/>
      <w:r w:rsidRPr="00217A8D">
        <w:rPr>
          <w:color w:val="000000" w:themeColor="text1"/>
          <w:sz w:val="24"/>
          <w:szCs w:val="24"/>
        </w:rPr>
        <w:t>”, ul. Serbańska 13 oraz na godzinę przed koncertem na Zamku Kazimierzowskim.</w:t>
      </w:r>
    </w:p>
    <w:p w:rsidR="002C2941" w:rsidRPr="00217A8D" w:rsidRDefault="002C2941" w:rsidP="003457E5">
      <w:pPr>
        <w:pStyle w:val="Bezodstpw"/>
        <w:rPr>
          <w:color w:val="000000" w:themeColor="text1"/>
          <w:sz w:val="24"/>
          <w:szCs w:val="24"/>
        </w:rPr>
      </w:pPr>
      <w:r w:rsidRPr="00217A8D">
        <w:rPr>
          <w:color w:val="000000" w:themeColor="text1"/>
          <w:sz w:val="24"/>
          <w:szCs w:val="24"/>
        </w:rPr>
        <w:t>Org. PCKiN ZAMEK.</w:t>
      </w:r>
    </w:p>
    <w:p w:rsidR="00217A8D" w:rsidRPr="00217A8D" w:rsidRDefault="00217A8D" w:rsidP="003457E5">
      <w:pPr>
        <w:pStyle w:val="Bezodstpw"/>
        <w:rPr>
          <w:color w:val="000000" w:themeColor="text1"/>
          <w:sz w:val="24"/>
          <w:szCs w:val="24"/>
        </w:rPr>
      </w:pPr>
    </w:p>
    <w:p w:rsidR="00217A8D" w:rsidRPr="00526CED" w:rsidRDefault="00217A8D" w:rsidP="003457E5">
      <w:pPr>
        <w:spacing w:after="0" w:line="240" w:lineRule="auto"/>
        <w:rPr>
          <w:b/>
          <w:sz w:val="24"/>
          <w:szCs w:val="24"/>
        </w:rPr>
      </w:pPr>
      <w:r w:rsidRPr="00526CED">
        <w:rPr>
          <w:b/>
          <w:sz w:val="24"/>
          <w:szCs w:val="24"/>
        </w:rPr>
        <w:t xml:space="preserve">3 kwietnia (środa), godz. 18.00 </w:t>
      </w:r>
    </w:p>
    <w:p w:rsidR="00217A8D" w:rsidRPr="00526CED" w:rsidRDefault="00217A8D" w:rsidP="003457E5">
      <w:pPr>
        <w:spacing w:after="0" w:line="240" w:lineRule="auto"/>
        <w:rPr>
          <w:sz w:val="24"/>
          <w:szCs w:val="24"/>
        </w:rPr>
      </w:pPr>
      <w:r w:rsidRPr="00526CED">
        <w:rPr>
          <w:color w:val="000000"/>
          <w:sz w:val="24"/>
          <w:szCs w:val="24"/>
        </w:rPr>
        <w:t>Z cyklu „Niedźwiadkowa Scena Młodych”.</w:t>
      </w:r>
      <w:r w:rsidRPr="00526CED">
        <w:rPr>
          <w:sz w:val="24"/>
          <w:szCs w:val="24"/>
        </w:rPr>
        <w:t xml:space="preserve"> Koncert „Kameralnie w Niedźwiadku”  w wyk. uczniów Zespołu Państwowych Szkół Muzycznych w Przemyślu.</w:t>
      </w:r>
    </w:p>
    <w:p w:rsidR="00217A8D" w:rsidRDefault="00217A8D" w:rsidP="003457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(Klub „Niedźwiadek) – wstęp wolny </w:t>
      </w:r>
    </w:p>
    <w:p w:rsidR="00217A8D" w:rsidRDefault="00217A8D" w:rsidP="003457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Org.: Rada Rodziców ZPSM w Przemyślu oraz </w:t>
      </w:r>
      <w:r w:rsidRPr="008B55BA">
        <w:rPr>
          <w:color w:val="000000"/>
          <w:sz w:val="24"/>
          <w:szCs w:val="24"/>
        </w:rPr>
        <w:t>Przemyskie Centrum Kultury i Nauki ZAMEK.</w:t>
      </w:r>
    </w:p>
    <w:p w:rsidR="00217A8D" w:rsidRPr="008B55BA" w:rsidRDefault="00217A8D" w:rsidP="003457E5">
      <w:pPr>
        <w:spacing w:after="0" w:line="240" w:lineRule="auto"/>
        <w:rPr>
          <w:sz w:val="24"/>
          <w:szCs w:val="24"/>
        </w:rPr>
      </w:pPr>
    </w:p>
    <w:p w:rsidR="00217A8D" w:rsidRDefault="00217A8D" w:rsidP="003457E5">
      <w:pPr>
        <w:spacing w:after="0" w:line="240" w:lineRule="auto"/>
        <w:rPr>
          <w:sz w:val="24"/>
          <w:szCs w:val="24"/>
        </w:rPr>
      </w:pPr>
      <w:r>
        <w:rPr>
          <w:rStyle w:val="Pogrubienie"/>
          <w:sz w:val="24"/>
          <w:szCs w:val="24"/>
        </w:rPr>
        <w:t xml:space="preserve">4 – </w:t>
      </w:r>
      <w:r w:rsidRPr="008B55BA">
        <w:rPr>
          <w:rStyle w:val="Pogrubienie"/>
          <w:sz w:val="24"/>
          <w:szCs w:val="24"/>
        </w:rPr>
        <w:t>6 kwietnia (czwartek, piątek</w:t>
      </w:r>
      <w:r>
        <w:rPr>
          <w:rStyle w:val="Pogrubienie"/>
          <w:sz w:val="24"/>
          <w:szCs w:val="24"/>
        </w:rPr>
        <w:t>, sobota</w:t>
      </w:r>
      <w:r w:rsidRPr="008B55BA">
        <w:rPr>
          <w:rStyle w:val="Pogrubienie"/>
          <w:sz w:val="24"/>
          <w:szCs w:val="24"/>
        </w:rPr>
        <w:t>)</w:t>
      </w:r>
      <w:r w:rsidRPr="008B55BA">
        <w:rPr>
          <w:sz w:val="24"/>
          <w:szCs w:val="24"/>
        </w:rPr>
        <w:br/>
        <w:t>XIII Międzynarodowy Konkurs Interpretacji Muzycznej.</w:t>
      </w:r>
    </w:p>
    <w:p w:rsidR="00217A8D" w:rsidRDefault="00217A8D" w:rsidP="00E9483F">
      <w:pPr>
        <w:pStyle w:val="Bezodstpw"/>
        <w:rPr>
          <w:color w:val="000000"/>
          <w:sz w:val="24"/>
          <w:szCs w:val="24"/>
        </w:rPr>
      </w:pPr>
      <w:r w:rsidRPr="006C796D"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6 kwietnia (sobota</w:t>
      </w:r>
      <w:r w:rsidRPr="006C796D">
        <w:rPr>
          <w:b/>
          <w:sz w:val="24"/>
          <w:szCs w:val="24"/>
        </w:rPr>
        <w:t>), godz. 16.30</w:t>
      </w:r>
      <w:r w:rsidRPr="006C796D">
        <w:rPr>
          <w:sz w:val="24"/>
          <w:szCs w:val="24"/>
        </w:rPr>
        <w:t xml:space="preserve"> – Koncert finałowy </w:t>
      </w:r>
      <w:r w:rsidRPr="006C796D">
        <w:rPr>
          <w:color w:val="000000"/>
          <w:sz w:val="24"/>
          <w:szCs w:val="24"/>
        </w:rPr>
        <w:t xml:space="preserve"> Międzynarodowego Konkursu</w:t>
      </w:r>
      <w:r w:rsidR="00E9483F">
        <w:rPr>
          <w:color w:val="000000"/>
          <w:sz w:val="24"/>
          <w:szCs w:val="24"/>
        </w:rPr>
        <w:t xml:space="preserve"> </w:t>
      </w:r>
      <w:r w:rsidRPr="006C796D">
        <w:rPr>
          <w:color w:val="000000"/>
          <w:sz w:val="24"/>
          <w:szCs w:val="24"/>
        </w:rPr>
        <w:t>Interpretacji Muzycznej</w:t>
      </w:r>
    </w:p>
    <w:p w:rsidR="00217A8D" w:rsidRPr="008B55BA" w:rsidRDefault="00217A8D" w:rsidP="003457E5">
      <w:pPr>
        <w:spacing w:after="0" w:line="240" w:lineRule="auto"/>
        <w:rPr>
          <w:sz w:val="24"/>
          <w:szCs w:val="24"/>
        </w:rPr>
      </w:pPr>
      <w:r w:rsidRPr="008B55BA">
        <w:rPr>
          <w:color w:val="000000"/>
          <w:sz w:val="24"/>
          <w:szCs w:val="24"/>
        </w:rPr>
        <w:t>(Sala widowiskowa Zamku Kazimierzowskiego</w:t>
      </w:r>
      <w:r w:rsidRPr="008B55BA">
        <w:rPr>
          <w:sz w:val="24"/>
          <w:szCs w:val="24"/>
        </w:rPr>
        <w:t>) - szczegóły na odrębnych afiszach.</w:t>
      </w:r>
    </w:p>
    <w:p w:rsidR="00217A8D" w:rsidRPr="00324B64" w:rsidRDefault="00217A8D" w:rsidP="003457E5">
      <w:pPr>
        <w:pStyle w:val="Bezodstpw"/>
        <w:rPr>
          <w:color w:val="000000"/>
          <w:sz w:val="24"/>
          <w:szCs w:val="24"/>
        </w:rPr>
      </w:pPr>
      <w:r w:rsidRPr="008B55BA">
        <w:rPr>
          <w:sz w:val="24"/>
          <w:szCs w:val="24"/>
        </w:rPr>
        <w:t>Org.</w:t>
      </w:r>
      <w:r>
        <w:rPr>
          <w:sz w:val="24"/>
          <w:szCs w:val="24"/>
        </w:rPr>
        <w:t>:</w:t>
      </w:r>
      <w:r w:rsidRPr="008B55BA">
        <w:rPr>
          <w:sz w:val="24"/>
          <w:szCs w:val="24"/>
        </w:rPr>
        <w:t xml:space="preserve"> Fundacja ,,SONORE” w Przemyślu</w:t>
      </w:r>
      <w:r>
        <w:rPr>
          <w:sz w:val="24"/>
          <w:szCs w:val="24"/>
        </w:rPr>
        <w:t xml:space="preserve"> </w:t>
      </w:r>
      <w:r w:rsidRPr="00324B64">
        <w:rPr>
          <w:sz w:val="24"/>
          <w:szCs w:val="24"/>
        </w:rPr>
        <w:t xml:space="preserve">oraz </w:t>
      </w:r>
      <w:r w:rsidRPr="00324B64">
        <w:rPr>
          <w:color w:val="000000"/>
          <w:sz w:val="24"/>
          <w:szCs w:val="24"/>
        </w:rPr>
        <w:t>Przemyskie Centrum Kultury i Nauki ZAME</w:t>
      </w:r>
      <w:r>
        <w:rPr>
          <w:color w:val="000000"/>
          <w:sz w:val="24"/>
          <w:szCs w:val="24"/>
        </w:rPr>
        <w:t>K.</w:t>
      </w:r>
    </w:p>
    <w:p w:rsidR="00217A8D" w:rsidRPr="008B55BA" w:rsidRDefault="00217A8D" w:rsidP="003457E5">
      <w:pPr>
        <w:pStyle w:val="Bezodstpw"/>
        <w:rPr>
          <w:sz w:val="24"/>
          <w:szCs w:val="24"/>
        </w:rPr>
      </w:pPr>
    </w:p>
    <w:p w:rsidR="00217A8D" w:rsidRPr="008B55BA" w:rsidRDefault="00C94C3E" w:rsidP="003457E5">
      <w:pPr>
        <w:pStyle w:val="NormalnyWeb"/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>12 kwietnia (piątek), godz. 18</w:t>
      </w:r>
      <w:r w:rsidR="00217A8D" w:rsidRPr="008B55BA">
        <w:rPr>
          <w:rFonts w:ascii="Calibri" w:hAnsi="Calibri"/>
          <w:b/>
        </w:rPr>
        <w:t>.00</w:t>
      </w:r>
    </w:p>
    <w:p w:rsidR="00217A8D" w:rsidRPr="008B55BA" w:rsidRDefault="00217A8D" w:rsidP="003457E5">
      <w:pPr>
        <w:pStyle w:val="NormalnyWeb"/>
        <w:spacing w:before="0" w:beforeAutospacing="0" w:after="0" w:afterAutospacing="0"/>
        <w:rPr>
          <w:rFonts w:ascii="Calibri" w:hAnsi="Calibri"/>
        </w:rPr>
      </w:pPr>
      <w:r w:rsidRPr="008B55BA">
        <w:rPr>
          <w:rFonts w:ascii="Calibri" w:hAnsi="Calibri"/>
        </w:rPr>
        <w:t>Wernisaż wystawy fotografii Jacka Hermana-Iżyckiego, SOKOTRA – WYSPA SMOCZEJ KRWI</w:t>
      </w:r>
    </w:p>
    <w:p w:rsidR="00217A8D" w:rsidRPr="008B55BA" w:rsidRDefault="00217A8D" w:rsidP="003457E5">
      <w:pPr>
        <w:pStyle w:val="Bezodstpw"/>
        <w:rPr>
          <w:rStyle w:val="Pogrubienie"/>
          <w:b w:val="0"/>
          <w:sz w:val="24"/>
          <w:szCs w:val="24"/>
        </w:rPr>
      </w:pPr>
      <w:r w:rsidRPr="008B55BA">
        <w:rPr>
          <w:rStyle w:val="Pogrubienie"/>
          <w:b w:val="0"/>
          <w:sz w:val="24"/>
          <w:szCs w:val="24"/>
        </w:rPr>
        <w:t xml:space="preserve">(Galeria Baszta) </w:t>
      </w:r>
      <w:r w:rsidRPr="008B55BA">
        <w:rPr>
          <w:color w:val="000000"/>
          <w:sz w:val="24"/>
          <w:szCs w:val="24"/>
        </w:rPr>
        <w:t>– wstęp wolny.</w:t>
      </w:r>
    </w:p>
    <w:p w:rsidR="00217A8D" w:rsidRPr="008B55BA" w:rsidRDefault="00217A8D" w:rsidP="003457E5">
      <w:pPr>
        <w:pStyle w:val="Bezodstpw"/>
        <w:rPr>
          <w:b/>
          <w:sz w:val="24"/>
          <w:szCs w:val="24"/>
        </w:rPr>
      </w:pPr>
      <w:r w:rsidRPr="008B55BA">
        <w:rPr>
          <w:rStyle w:val="Pogrubienie"/>
          <w:b w:val="0"/>
          <w:sz w:val="24"/>
          <w:szCs w:val="24"/>
        </w:rPr>
        <w:t>Org</w:t>
      </w:r>
      <w:r>
        <w:rPr>
          <w:rStyle w:val="Pogrubienie"/>
          <w:b w:val="0"/>
          <w:sz w:val="24"/>
          <w:szCs w:val="24"/>
        </w:rPr>
        <w:t>.</w:t>
      </w:r>
      <w:r w:rsidRPr="008B55BA">
        <w:rPr>
          <w:rStyle w:val="Pogrubienie"/>
          <w:b w:val="0"/>
          <w:sz w:val="24"/>
          <w:szCs w:val="24"/>
        </w:rPr>
        <w:t xml:space="preserve">: </w:t>
      </w:r>
      <w:r w:rsidRPr="008B55BA">
        <w:rPr>
          <w:color w:val="000000"/>
          <w:sz w:val="24"/>
          <w:szCs w:val="24"/>
        </w:rPr>
        <w:t>Przemyskie Centrum Kultury i Nauki ZAMEK.</w:t>
      </w:r>
    </w:p>
    <w:p w:rsidR="00217A8D" w:rsidRDefault="00217A8D" w:rsidP="003457E5">
      <w:pPr>
        <w:pStyle w:val="Bezodstpw"/>
        <w:rPr>
          <w:sz w:val="24"/>
          <w:szCs w:val="24"/>
        </w:rPr>
      </w:pPr>
    </w:p>
    <w:p w:rsidR="00217A8D" w:rsidRPr="00C5229E" w:rsidRDefault="00217A8D" w:rsidP="003457E5">
      <w:pPr>
        <w:pStyle w:val="Bezodstpw"/>
        <w:rPr>
          <w:b/>
          <w:sz w:val="24"/>
          <w:szCs w:val="24"/>
        </w:rPr>
      </w:pPr>
      <w:r w:rsidRPr="00C5229E">
        <w:rPr>
          <w:b/>
          <w:sz w:val="24"/>
          <w:szCs w:val="24"/>
        </w:rPr>
        <w:t xml:space="preserve">26 kwietnia (piątek), godz. 19.00 </w:t>
      </w:r>
    </w:p>
    <w:p w:rsidR="00217A8D" w:rsidRPr="00C5229E" w:rsidRDefault="00217A8D" w:rsidP="003457E5">
      <w:pPr>
        <w:pStyle w:val="Bezodstpw"/>
        <w:rPr>
          <w:sz w:val="24"/>
          <w:szCs w:val="24"/>
        </w:rPr>
      </w:pPr>
      <w:r w:rsidRPr="00C5229E">
        <w:rPr>
          <w:sz w:val="24"/>
          <w:szCs w:val="24"/>
        </w:rPr>
        <w:t>Z cyklu „Jazz nad Sanem”. Koncert</w:t>
      </w:r>
      <w:r>
        <w:rPr>
          <w:sz w:val="24"/>
          <w:szCs w:val="24"/>
        </w:rPr>
        <w:t xml:space="preserve"> Zespołu </w:t>
      </w:r>
      <w:r w:rsidRPr="00C5229E">
        <w:rPr>
          <w:sz w:val="24"/>
          <w:szCs w:val="24"/>
        </w:rPr>
        <w:t xml:space="preserve">Wojtek </w:t>
      </w:r>
      <w:proofErr w:type="spellStart"/>
      <w:r w:rsidRPr="00C5229E">
        <w:rPr>
          <w:sz w:val="24"/>
          <w:szCs w:val="24"/>
        </w:rPr>
        <w:t>Tramowski</w:t>
      </w:r>
      <w:proofErr w:type="spellEnd"/>
      <w:r w:rsidRPr="00C5229E">
        <w:rPr>
          <w:sz w:val="24"/>
          <w:szCs w:val="24"/>
        </w:rPr>
        <w:t xml:space="preserve">- </w:t>
      </w:r>
      <w:proofErr w:type="spellStart"/>
      <w:r w:rsidRPr="00C5229E">
        <w:rPr>
          <w:sz w:val="24"/>
          <w:szCs w:val="24"/>
        </w:rPr>
        <w:t>Six</w:t>
      </w:r>
      <w:proofErr w:type="spellEnd"/>
      <w:r w:rsidRPr="00C5229E">
        <w:rPr>
          <w:sz w:val="24"/>
          <w:szCs w:val="24"/>
        </w:rPr>
        <w:t xml:space="preserve"> and </w:t>
      </w:r>
      <w:proofErr w:type="spellStart"/>
      <w:r w:rsidRPr="00C5229E">
        <w:rPr>
          <w:sz w:val="24"/>
          <w:szCs w:val="24"/>
        </w:rPr>
        <w:t>Six</w:t>
      </w:r>
      <w:proofErr w:type="spellEnd"/>
      <w:r w:rsidRPr="00C5229E">
        <w:rPr>
          <w:sz w:val="24"/>
          <w:szCs w:val="24"/>
        </w:rPr>
        <w:t xml:space="preserve"> DUO</w:t>
      </w:r>
    </w:p>
    <w:p w:rsidR="00217A8D" w:rsidRDefault="00217A8D" w:rsidP="003457E5">
      <w:pPr>
        <w:pStyle w:val="Bezodstpw"/>
        <w:rPr>
          <w:sz w:val="24"/>
          <w:szCs w:val="24"/>
        </w:rPr>
      </w:pPr>
      <w:r w:rsidRPr="00C5229E">
        <w:rPr>
          <w:sz w:val="24"/>
          <w:szCs w:val="24"/>
        </w:rPr>
        <w:t>w składzie</w:t>
      </w:r>
      <w:r>
        <w:rPr>
          <w:sz w:val="24"/>
          <w:szCs w:val="24"/>
        </w:rPr>
        <w:t xml:space="preserve">: </w:t>
      </w:r>
      <w:r w:rsidRPr="00C5229E">
        <w:rPr>
          <w:sz w:val="24"/>
          <w:szCs w:val="24"/>
        </w:rPr>
        <w:t xml:space="preserve">Karol Szymanowski </w:t>
      </w:r>
      <w:r>
        <w:rPr>
          <w:sz w:val="24"/>
          <w:szCs w:val="24"/>
        </w:rPr>
        <w:t>(</w:t>
      </w:r>
      <w:proofErr w:type="spellStart"/>
      <w:r w:rsidRPr="00C5229E">
        <w:rPr>
          <w:sz w:val="24"/>
          <w:szCs w:val="24"/>
        </w:rPr>
        <w:t>Bass</w:t>
      </w:r>
      <w:proofErr w:type="spellEnd"/>
      <w:r w:rsidRPr="00C5229E">
        <w:rPr>
          <w:sz w:val="24"/>
          <w:szCs w:val="24"/>
        </w:rPr>
        <w:t xml:space="preserve"> </w:t>
      </w:r>
      <w:proofErr w:type="spellStart"/>
      <w:r w:rsidRPr="00C5229E">
        <w:rPr>
          <w:sz w:val="24"/>
          <w:szCs w:val="24"/>
        </w:rPr>
        <w:t>Vibe</w:t>
      </w:r>
      <w:proofErr w:type="spellEnd"/>
      <w:r>
        <w:rPr>
          <w:sz w:val="24"/>
          <w:szCs w:val="24"/>
        </w:rPr>
        <w:t>)</w:t>
      </w:r>
      <w:r w:rsidRPr="00C522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Wojtek </w:t>
      </w:r>
      <w:proofErr w:type="spellStart"/>
      <w:r>
        <w:rPr>
          <w:sz w:val="24"/>
          <w:szCs w:val="24"/>
        </w:rPr>
        <w:t>Tramowski</w:t>
      </w:r>
      <w:proofErr w:type="spellEnd"/>
      <w:r>
        <w:rPr>
          <w:sz w:val="24"/>
          <w:szCs w:val="24"/>
        </w:rPr>
        <w:t xml:space="preserve"> (</w:t>
      </w:r>
      <w:proofErr w:type="spellStart"/>
      <w:r w:rsidRPr="00C5229E">
        <w:rPr>
          <w:sz w:val="24"/>
          <w:szCs w:val="24"/>
        </w:rPr>
        <w:t>Guitar</w:t>
      </w:r>
      <w:proofErr w:type="spellEnd"/>
      <w:r>
        <w:rPr>
          <w:sz w:val="24"/>
          <w:szCs w:val="24"/>
        </w:rPr>
        <w:t>)</w:t>
      </w:r>
    </w:p>
    <w:p w:rsidR="00217A8D" w:rsidRPr="00C5229E" w:rsidRDefault="00217A8D" w:rsidP="003457E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(Klub „Niedźwiadek) – bilety w cenie 15 </w:t>
      </w:r>
      <w:r w:rsidRPr="00C5229E">
        <w:rPr>
          <w:sz w:val="24"/>
          <w:szCs w:val="24"/>
        </w:rPr>
        <w:t xml:space="preserve"> zł do nabycia w</w:t>
      </w:r>
      <w:r w:rsidR="00E9483F">
        <w:rPr>
          <w:sz w:val="24"/>
          <w:szCs w:val="24"/>
        </w:rPr>
        <w:t xml:space="preserve"> sklepie muzycznym „</w:t>
      </w:r>
      <w:proofErr w:type="spellStart"/>
      <w:r w:rsidR="00E9483F">
        <w:rPr>
          <w:sz w:val="24"/>
          <w:szCs w:val="24"/>
        </w:rPr>
        <w:t>Musicland</w:t>
      </w:r>
      <w:proofErr w:type="spellEnd"/>
      <w:r w:rsidR="00E9483F">
        <w:rPr>
          <w:sz w:val="24"/>
          <w:szCs w:val="24"/>
        </w:rPr>
        <w:t xml:space="preserve">”, </w:t>
      </w:r>
      <w:r w:rsidRPr="00C5229E">
        <w:rPr>
          <w:sz w:val="24"/>
          <w:szCs w:val="24"/>
        </w:rPr>
        <w:t>ul. Serbańska 13 oraz na godzinę przed koncertem w Klubie „Niedźwiadek”.</w:t>
      </w:r>
    </w:p>
    <w:p w:rsidR="00217A8D" w:rsidRPr="00324B64" w:rsidRDefault="00217A8D" w:rsidP="003457E5">
      <w:pPr>
        <w:pStyle w:val="Bezodstpw"/>
        <w:rPr>
          <w:color w:val="000000"/>
          <w:sz w:val="24"/>
          <w:szCs w:val="24"/>
        </w:rPr>
      </w:pPr>
      <w:r w:rsidRPr="00C5229E">
        <w:rPr>
          <w:sz w:val="24"/>
          <w:szCs w:val="24"/>
        </w:rPr>
        <w:t>Org.:</w:t>
      </w:r>
      <w:r>
        <w:rPr>
          <w:sz w:val="24"/>
          <w:szCs w:val="24"/>
        </w:rPr>
        <w:t xml:space="preserve"> </w:t>
      </w:r>
      <w:r w:rsidRPr="00324B64">
        <w:rPr>
          <w:color w:val="000000"/>
          <w:sz w:val="24"/>
          <w:szCs w:val="24"/>
        </w:rPr>
        <w:t>Przemyskie Centrum Kultury i Nauki ZAMEK.</w:t>
      </w:r>
    </w:p>
    <w:p w:rsidR="00217A8D" w:rsidRPr="00C5229E" w:rsidRDefault="00217A8D" w:rsidP="003457E5">
      <w:pPr>
        <w:pStyle w:val="Bezodstpw"/>
        <w:rPr>
          <w:sz w:val="24"/>
          <w:szCs w:val="24"/>
        </w:rPr>
      </w:pPr>
    </w:p>
    <w:p w:rsidR="00217A8D" w:rsidRPr="00324B64" w:rsidRDefault="00217A8D" w:rsidP="003457E5">
      <w:pPr>
        <w:pStyle w:val="Bezodstpw"/>
        <w:rPr>
          <w:b/>
          <w:sz w:val="24"/>
          <w:szCs w:val="24"/>
        </w:rPr>
      </w:pPr>
      <w:r w:rsidRPr="00324B64">
        <w:rPr>
          <w:b/>
          <w:sz w:val="24"/>
          <w:szCs w:val="24"/>
        </w:rPr>
        <w:t>27 kwietnia (</w:t>
      </w:r>
      <w:r>
        <w:rPr>
          <w:b/>
          <w:sz w:val="24"/>
          <w:szCs w:val="24"/>
        </w:rPr>
        <w:t>sobota</w:t>
      </w:r>
      <w:r w:rsidRPr="00324B64">
        <w:rPr>
          <w:b/>
          <w:sz w:val="24"/>
          <w:szCs w:val="24"/>
        </w:rPr>
        <w:t>), godz.</w:t>
      </w:r>
      <w:r>
        <w:rPr>
          <w:b/>
          <w:sz w:val="24"/>
          <w:szCs w:val="24"/>
        </w:rPr>
        <w:t xml:space="preserve"> 18.00</w:t>
      </w:r>
    </w:p>
    <w:p w:rsidR="00217A8D" w:rsidRPr="00324B64" w:rsidRDefault="00217A8D" w:rsidP="003457E5">
      <w:pPr>
        <w:pStyle w:val="Nagwek2"/>
        <w:spacing w:before="0" w:beforeAutospacing="0" w:after="0" w:afterAutospacing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Koncert „JESTEM” – K</w:t>
      </w:r>
      <w:r w:rsidRPr="00324B64">
        <w:rPr>
          <w:rFonts w:ascii="Calibri" w:hAnsi="Calibri"/>
          <w:b w:val="0"/>
          <w:sz w:val="24"/>
          <w:szCs w:val="24"/>
        </w:rPr>
        <w:t>oncert Krzysztofa Iwaneczko</w:t>
      </w:r>
    </w:p>
    <w:p w:rsidR="00217A8D" w:rsidRPr="00324B64" w:rsidRDefault="00217A8D" w:rsidP="003457E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324B64">
        <w:rPr>
          <w:sz w:val="24"/>
          <w:szCs w:val="24"/>
        </w:rPr>
        <w:lastRenderedPageBreak/>
        <w:t>(Sala widowiskowa Zamku Kazimierzowskiego) –</w:t>
      </w:r>
      <w:r w:rsidRPr="00324B64">
        <w:rPr>
          <w:rFonts w:eastAsia="Times New Roman"/>
          <w:color w:val="000000"/>
          <w:sz w:val="24"/>
          <w:szCs w:val="24"/>
          <w:lang w:eastAsia="pl-PL"/>
        </w:rPr>
        <w:t xml:space="preserve"> Bilety w cenie: </w:t>
      </w:r>
      <w:r w:rsidRPr="00324B64">
        <w:rPr>
          <w:rFonts w:eastAsia="Times New Roman"/>
          <w:bCs/>
          <w:color w:val="000000"/>
          <w:sz w:val="24"/>
          <w:szCs w:val="24"/>
          <w:lang w:eastAsia="pl-PL"/>
        </w:rPr>
        <w:t>39</w:t>
      </w:r>
      <w:r w:rsidRPr="00324B64">
        <w:rPr>
          <w:rFonts w:eastAsia="Times New Roman"/>
          <w:color w:val="000000"/>
          <w:sz w:val="24"/>
          <w:szCs w:val="24"/>
          <w:lang w:eastAsia="pl-PL"/>
        </w:rPr>
        <w:t xml:space="preserve"> zł (I pula), </w:t>
      </w:r>
      <w:r w:rsidRPr="00324B64">
        <w:rPr>
          <w:rFonts w:eastAsia="Times New Roman"/>
          <w:bCs/>
          <w:color w:val="000000"/>
          <w:sz w:val="24"/>
          <w:szCs w:val="24"/>
          <w:lang w:eastAsia="pl-PL"/>
        </w:rPr>
        <w:t>49</w:t>
      </w:r>
      <w:r w:rsidRPr="00324B64">
        <w:rPr>
          <w:rFonts w:eastAsia="Times New Roman"/>
          <w:color w:val="000000"/>
          <w:sz w:val="24"/>
          <w:szCs w:val="24"/>
          <w:lang w:eastAsia="pl-PL"/>
        </w:rPr>
        <w:t xml:space="preserve"> zł (II pula) [miejsca siedzące nienumerowane – pule dostępne do wyczerpania]. </w:t>
      </w:r>
      <w:r w:rsidRPr="00324B64">
        <w:rPr>
          <w:rFonts w:eastAsia="Times New Roman"/>
          <w:sz w:val="24"/>
          <w:szCs w:val="24"/>
          <w:lang w:eastAsia="pl-PL"/>
        </w:rPr>
        <w:br/>
      </w:r>
      <w:r w:rsidRPr="00324B64">
        <w:rPr>
          <w:rFonts w:eastAsia="Times New Roman"/>
          <w:color w:val="000000"/>
          <w:sz w:val="24"/>
          <w:szCs w:val="24"/>
          <w:lang w:eastAsia="pl-PL"/>
        </w:rPr>
        <w:t>Bilety dostępne na: www.eventim.pl/goodtaste, www.ebilet.pl oraz w sklepach sieci Empik i Media Markt.</w:t>
      </w:r>
    </w:p>
    <w:p w:rsidR="00217A8D" w:rsidRPr="00324B64" w:rsidRDefault="00217A8D" w:rsidP="003457E5">
      <w:pPr>
        <w:pStyle w:val="Bezodstpw"/>
        <w:rPr>
          <w:color w:val="000000"/>
          <w:sz w:val="24"/>
          <w:szCs w:val="24"/>
        </w:rPr>
      </w:pPr>
      <w:r w:rsidRPr="00324B64">
        <w:rPr>
          <w:sz w:val="24"/>
          <w:szCs w:val="24"/>
        </w:rPr>
        <w:t>Org.</w:t>
      </w:r>
      <w:r>
        <w:rPr>
          <w:sz w:val="24"/>
          <w:szCs w:val="24"/>
        </w:rPr>
        <w:t>:</w:t>
      </w:r>
      <w:r w:rsidRPr="00324B64">
        <w:rPr>
          <w:sz w:val="24"/>
          <w:szCs w:val="24"/>
        </w:rPr>
        <w:t xml:space="preserve"> ID Krzysztof Iwaneczko oraz </w:t>
      </w:r>
      <w:r w:rsidRPr="00324B64">
        <w:rPr>
          <w:color w:val="000000"/>
          <w:sz w:val="24"/>
          <w:szCs w:val="24"/>
        </w:rPr>
        <w:t>Przemyskie Centrum Kultury i Nauki ZAMEK.</w:t>
      </w:r>
    </w:p>
    <w:p w:rsidR="00217A8D" w:rsidRPr="00324B64" w:rsidRDefault="00217A8D" w:rsidP="003457E5">
      <w:pPr>
        <w:pStyle w:val="Bezodstpw"/>
        <w:rPr>
          <w:sz w:val="24"/>
          <w:szCs w:val="24"/>
        </w:rPr>
      </w:pPr>
    </w:p>
    <w:p w:rsidR="00217A8D" w:rsidRPr="003457E5" w:rsidRDefault="00217A8D" w:rsidP="003457E5">
      <w:pPr>
        <w:spacing w:after="0" w:line="240" w:lineRule="auto"/>
        <w:rPr>
          <w:b/>
          <w:sz w:val="24"/>
          <w:szCs w:val="24"/>
        </w:rPr>
      </w:pPr>
      <w:r w:rsidRPr="003457E5">
        <w:rPr>
          <w:b/>
          <w:sz w:val="24"/>
          <w:szCs w:val="24"/>
        </w:rPr>
        <w:t xml:space="preserve">29 kwietnia (poniedziałek), godz. 18.00 </w:t>
      </w:r>
    </w:p>
    <w:p w:rsidR="00217A8D" w:rsidRPr="003457E5" w:rsidRDefault="00217A8D" w:rsidP="003457E5">
      <w:pPr>
        <w:spacing w:after="0" w:line="240" w:lineRule="auto"/>
        <w:rPr>
          <w:sz w:val="24"/>
          <w:szCs w:val="24"/>
        </w:rPr>
      </w:pPr>
      <w:r w:rsidRPr="003457E5">
        <w:rPr>
          <w:sz w:val="24"/>
          <w:szCs w:val="24"/>
        </w:rPr>
        <w:t>Koncert Zespołu Pieśni i Tańca PRZEMYŚL pt.: „TANIEC DOBRY NA WSZYSTKO!”</w:t>
      </w:r>
    </w:p>
    <w:p w:rsidR="00217A8D" w:rsidRPr="003457E5" w:rsidRDefault="00217A8D" w:rsidP="003457E5">
      <w:pPr>
        <w:spacing w:after="0" w:line="240" w:lineRule="auto"/>
        <w:rPr>
          <w:sz w:val="24"/>
          <w:szCs w:val="24"/>
        </w:rPr>
      </w:pPr>
      <w:r w:rsidRPr="003457E5">
        <w:rPr>
          <w:sz w:val="24"/>
          <w:szCs w:val="24"/>
        </w:rPr>
        <w:t xml:space="preserve">z okazji  Międzynarodowego Dnia Tańca </w:t>
      </w:r>
    </w:p>
    <w:p w:rsidR="00217A8D" w:rsidRPr="003457E5" w:rsidRDefault="00217A8D" w:rsidP="003457E5">
      <w:pPr>
        <w:spacing w:after="0" w:line="240" w:lineRule="auto"/>
        <w:rPr>
          <w:sz w:val="24"/>
          <w:szCs w:val="24"/>
        </w:rPr>
      </w:pPr>
      <w:r w:rsidRPr="003457E5">
        <w:rPr>
          <w:sz w:val="24"/>
          <w:szCs w:val="24"/>
        </w:rPr>
        <w:t xml:space="preserve">(Sala widowiskowa Zamku Kazimierzowskiego) </w:t>
      </w:r>
      <w:r w:rsidRPr="003457E5">
        <w:rPr>
          <w:color w:val="000000"/>
          <w:sz w:val="24"/>
          <w:szCs w:val="24"/>
        </w:rPr>
        <w:t xml:space="preserve">- Bilety w cenie 10 zł do nabycia w sklepie muzycznym „MUSICLAND” ul. Serbańska 13, tel. 16 675 01 82 oraz przed koncertem na Zamku Kazimierzowskim. </w:t>
      </w:r>
    </w:p>
    <w:p w:rsidR="00217A8D" w:rsidRPr="003457E5" w:rsidRDefault="00217A8D" w:rsidP="003457E5">
      <w:pPr>
        <w:pStyle w:val="Bezodstpw"/>
        <w:rPr>
          <w:b/>
          <w:sz w:val="24"/>
          <w:szCs w:val="24"/>
        </w:rPr>
      </w:pPr>
      <w:r w:rsidRPr="003457E5">
        <w:rPr>
          <w:rStyle w:val="Pogrubienie"/>
          <w:b w:val="0"/>
          <w:sz w:val="24"/>
          <w:szCs w:val="24"/>
        </w:rPr>
        <w:t xml:space="preserve">Org.: </w:t>
      </w:r>
      <w:r w:rsidRPr="003457E5">
        <w:rPr>
          <w:color w:val="000000"/>
          <w:sz w:val="24"/>
          <w:szCs w:val="24"/>
        </w:rPr>
        <w:t>Przemyskie Centrum Kultury i Nauki ZAMEK.</w:t>
      </w:r>
    </w:p>
    <w:p w:rsidR="00217A8D" w:rsidRPr="003457E5" w:rsidRDefault="00217A8D" w:rsidP="003457E5">
      <w:pPr>
        <w:spacing w:after="0" w:line="240" w:lineRule="auto"/>
        <w:rPr>
          <w:sz w:val="24"/>
          <w:szCs w:val="24"/>
        </w:rPr>
      </w:pPr>
    </w:p>
    <w:p w:rsidR="00217A8D" w:rsidRPr="003457E5" w:rsidRDefault="00217A8D" w:rsidP="003457E5">
      <w:pPr>
        <w:pStyle w:val="NormalnyWeb"/>
        <w:spacing w:before="0" w:beforeAutospacing="0" w:after="0" w:afterAutospacing="0"/>
        <w:rPr>
          <w:rFonts w:ascii="Calibri" w:hAnsi="Calibri"/>
        </w:rPr>
      </w:pPr>
      <w:r w:rsidRPr="003457E5">
        <w:rPr>
          <w:rStyle w:val="Pogrubienie"/>
          <w:rFonts w:ascii="Calibri" w:hAnsi="Calibri"/>
        </w:rPr>
        <w:t>Wystawy czasowe:</w:t>
      </w:r>
      <w:r w:rsidRPr="003457E5">
        <w:rPr>
          <w:rFonts w:ascii="Calibri" w:hAnsi="Calibri"/>
        </w:rPr>
        <w:br/>
        <w:t>– Debiuty studenckie – Prace projektowe studentów Instytutu Sztuk Projektowych PWSW w Przemyślu,</w:t>
      </w:r>
      <w:r w:rsidRPr="003457E5">
        <w:rPr>
          <w:rFonts w:ascii="Calibri" w:hAnsi="Calibri"/>
        </w:rPr>
        <w:br/>
        <w:t xml:space="preserve">(Galeria Baszta), czynna od 15 marca do 4 kwietnia 2019 r. </w:t>
      </w:r>
    </w:p>
    <w:p w:rsidR="00217A8D" w:rsidRPr="003457E5" w:rsidRDefault="00217A8D" w:rsidP="003457E5">
      <w:pPr>
        <w:pStyle w:val="NormalnyWeb"/>
        <w:spacing w:before="0" w:beforeAutospacing="0" w:after="0" w:afterAutospacing="0"/>
        <w:rPr>
          <w:rFonts w:ascii="Calibri" w:hAnsi="Calibri"/>
        </w:rPr>
      </w:pPr>
      <w:r w:rsidRPr="003457E5">
        <w:rPr>
          <w:rFonts w:ascii="Calibri" w:hAnsi="Calibri"/>
        </w:rPr>
        <w:t xml:space="preserve">– Aleksander Olszewski, Piotr Kisiel – </w:t>
      </w:r>
      <w:proofErr w:type="spellStart"/>
      <w:r w:rsidRPr="003457E5">
        <w:rPr>
          <w:rFonts w:ascii="Calibri" w:hAnsi="Calibri"/>
        </w:rPr>
        <w:t>aLGORYTMY</w:t>
      </w:r>
      <w:proofErr w:type="spellEnd"/>
      <w:r w:rsidRPr="003457E5">
        <w:rPr>
          <w:rFonts w:ascii="Calibri" w:hAnsi="Calibri"/>
        </w:rPr>
        <w:t xml:space="preserve">, </w:t>
      </w:r>
      <w:proofErr w:type="spellStart"/>
      <w:r w:rsidRPr="003457E5">
        <w:rPr>
          <w:rFonts w:ascii="Calibri" w:hAnsi="Calibri"/>
        </w:rPr>
        <w:t>sYSTEM</w:t>
      </w:r>
      <w:proofErr w:type="spellEnd"/>
      <w:r w:rsidRPr="003457E5">
        <w:rPr>
          <w:rFonts w:ascii="Calibri" w:hAnsi="Calibri"/>
        </w:rPr>
        <w:t>, wystawa grafiki,</w:t>
      </w:r>
      <w:r w:rsidRPr="003457E5">
        <w:rPr>
          <w:rFonts w:ascii="Calibri" w:hAnsi="Calibri"/>
        </w:rPr>
        <w:br/>
        <w:t>(Galeria Zamek) czynna do 30 kwietnia 2019 r.</w:t>
      </w:r>
    </w:p>
    <w:p w:rsidR="00217A8D" w:rsidRPr="003457E5" w:rsidRDefault="00217A8D" w:rsidP="003457E5">
      <w:pPr>
        <w:pStyle w:val="NormalnyWeb"/>
        <w:spacing w:before="0" w:beforeAutospacing="0" w:after="0" w:afterAutospacing="0"/>
        <w:rPr>
          <w:rFonts w:ascii="Calibri" w:hAnsi="Calibri"/>
        </w:rPr>
      </w:pPr>
      <w:r w:rsidRPr="003457E5">
        <w:rPr>
          <w:rFonts w:ascii="Calibri" w:hAnsi="Calibri"/>
        </w:rPr>
        <w:t>- Jacek Herman-Iżycki, SOKOTRA – WYSPA SMOCZEJ KRWI, Fotografie</w:t>
      </w:r>
    </w:p>
    <w:p w:rsidR="00217A8D" w:rsidRPr="003457E5" w:rsidRDefault="00217A8D" w:rsidP="003457E5">
      <w:pPr>
        <w:pStyle w:val="NormalnyWeb"/>
        <w:spacing w:before="0" w:beforeAutospacing="0" w:after="0" w:afterAutospacing="0"/>
        <w:rPr>
          <w:rFonts w:ascii="Calibri" w:hAnsi="Calibri"/>
        </w:rPr>
      </w:pPr>
      <w:r w:rsidRPr="003457E5">
        <w:rPr>
          <w:rStyle w:val="Pogrubienie"/>
          <w:rFonts w:ascii="Calibri" w:hAnsi="Calibri"/>
          <w:b w:val="0"/>
        </w:rPr>
        <w:t>(Galeria Baszta)</w:t>
      </w:r>
      <w:r w:rsidRPr="003457E5">
        <w:rPr>
          <w:rFonts w:ascii="Calibri" w:hAnsi="Calibri"/>
        </w:rPr>
        <w:t xml:space="preserve"> czynna od 12 kwietnia 2019 r.</w:t>
      </w:r>
    </w:p>
    <w:p w:rsidR="00217A8D" w:rsidRPr="00A048BA" w:rsidRDefault="00217A8D" w:rsidP="003457E5">
      <w:pPr>
        <w:pStyle w:val="NormalnyWeb"/>
        <w:spacing w:before="0" w:beforeAutospacing="0" w:after="0" w:afterAutospacing="0"/>
        <w:rPr>
          <w:rFonts w:ascii="Calibri" w:hAnsi="Calibri"/>
        </w:rPr>
      </w:pPr>
    </w:p>
    <w:p w:rsidR="00217A8D" w:rsidRPr="00A048BA" w:rsidRDefault="00217A8D" w:rsidP="003457E5">
      <w:pPr>
        <w:pStyle w:val="NormalnyWeb"/>
        <w:spacing w:before="0" w:beforeAutospacing="0" w:after="0" w:afterAutospacing="0"/>
        <w:rPr>
          <w:rFonts w:ascii="Calibri" w:hAnsi="Calibri"/>
        </w:rPr>
      </w:pPr>
      <w:r w:rsidRPr="00A048BA">
        <w:rPr>
          <w:rFonts w:ascii="Calibri" w:hAnsi="Calibri"/>
          <w:b/>
        </w:rPr>
        <w:t>Wystawy stałe:</w:t>
      </w:r>
      <w:r w:rsidRPr="00A048BA">
        <w:rPr>
          <w:rFonts w:ascii="Calibri" w:hAnsi="Calibri"/>
          <w:b/>
        </w:rPr>
        <w:br/>
      </w:r>
      <w:r w:rsidRPr="00A048BA">
        <w:rPr>
          <w:rFonts w:ascii="Calibri" w:hAnsi="Calibri"/>
        </w:rPr>
        <w:t>– Kazimierz Wielki Wczoraj i Dziś,</w:t>
      </w:r>
      <w:r w:rsidRPr="00A048BA">
        <w:rPr>
          <w:rFonts w:ascii="Calibri" w:hAnsi="Calibri"/>
        </w:rPr>
        <w:br/>
        <w:t>– Lapidarium,</w:t>
      </w:r>
      <w:r w:rsidRPr="00A048BA">
        <w:rPr>
          <w:rFonts w:ascii="Calibri" w:hAnsi="Calibri"/>
        </w:rPr>
        <w:br/>
        <w:t>– Kazimierz w Historii i Tradycji,</w:t>
      </w:r>
      <w:r w:rsidRPr="00A048BA">
        <w:rPr>
          <w:rFonts w:ascii="Calibri" w:hAnsi="Calibri"/>
        </w:rPr>
        <w:br/>
        <w:t>– 145 lat Towarzystwa Dramatycznego im. A. Fredry „Fredreum”,</w:t>
      </w:r>
      <w:r w:rsidRPr="00A048BA">
        <w:rPr>
          <w:rFonts w:ascii="Calibri" w:hAnsi="Calibri"/>
        </w:rPr>
        <w:br/>
        <w:t>– Dorobek sceniczny Kazimierza Opalińskiego – najwybitniejszego aktora „Fredreum”,</w:t>
      </w:r>
      <w:r w:rsidRPr="00A048BA">
        <w:rPr>
          <w:rFonts w:ascii="Calibri" w:hAnsi="Calibri"/>
        </w:rPr>
        <w:br/>
        <w:t>– Widoki przemyskie z lat 50. XX wieku,</w:t>
      </w:r>
      <w:r w:rsidRPr="00A048BA">
        <w:rPr>
          <w:rFonts w:ascii="Calibri" w:hAnsi="Calibri"/>
        </w:rPr>
        <w:br/>
        <w:t>– „Fredreum” w karykaturze.</w:t>
      </w:r>
    </w:p>
    <w:p w:rsidR="00217A8D" w:rsidRPr="00A048BA" w:rsidRDefault="00217A8D" w:rsidP="003457E5">
      <w:pPr>
        <w:spacing w:after="0" w:line="240" w:lineRule="auto"/>
        <w:rPr>
          <w:sz w:val="24"/>
          <w:szCs w:val="24"/>
        </w:rPr>
      </w:pPr>
    </w:p>
    <w:p w:rsidR="00217A8D" w:rsidRPr="002B34C9" w:rsidRDefault="00217A8D" w:rsidP="003457E5">
      <w:pPr>
        <w:spacing w:after="0" w:line="240" w:lineRule="auto"/>
        <w:jc w:val="center"/>
        <w:rPr>
          <w:sz w:val="24"/>
          <w:szCs w:val="24"/>
        </w:rPr>
      </w:pPr>
    </w:p>
    <w:p w:rsidR="00217A8D" w:rsidRPr="002B34C9" w:rsidRDefault="00217A8D" w:rsidP="003457E5">
      <w:pPr>
        <w:spacing w:after="0" w:line="240" w:lineRule="auto"/>
        <w:jc w:val="center"/>
        <w:rPr>
          <w:sz w:val="24"/>
          <w:szCs w:val="24"/>
        </w:rPr>
      </w:pPr>
    </w:p>
    <w:p w:rsidR="00217A8D" w:rsidRPr="002B34C9" w:rsidRDefault="00217A8D" w:rsidP="003457E5">
      <w:pPr>
        <w:spacing w:after="0" w:line="240" w:lineRule="auto"/>
        <w:jc w:val="center"/>
        <w:rPr>
          <w:sz w:val="24"/>
          <w:szCs w:val="24"/>
        </w:rPr>
      </w:pPr>
    </w:p>
    <w:p w:rsidR="00217A8D" w:rsidRPr="002B34C9" w:rsidRDefault="00217A8D" w:rsidP="003457E5">
      <w:pPr>
        <w:pStyle w:val="Bezodstpw"/>
        <w:jc w:val="center"/>
        <w:rPr>
          <w:sz w:val="24"/>
          <w:szCs w:val="24"/>
        </w:rPr>
      </w:pPr>
      <w:r w:rsidRPr="002B34C9">
        <w:rPr>
          <w:sz w:val="24"/>
          <w:szCs w:val="24"/>
        </w:rPr>
        <w:t>Przemyskie Centrum Kultury i Nauki ZAMEK</w:t>
      </w:r>
      <w:r w:rsidRPr="002B34C9">
        <w:rPr>
          <w:sz w:val="24"/>
          <w:szCs w:val="24"/>
        </w:rPr>
        <w:br/>
        <w:t>37-700 Przemyśl, Aleje XXV Polskiej Drużyny Strzeleckiej 1</w:t>
      </w:r>
      <w:r w:rsidRPr="002B34C9">
        <w:rPr>
          <w:sz w:val="24"/>
          <w:szCs w:val="24"/>
        </w:rPr>
        <w:br/>
        <w:t xml:space="preserve">tel. 166785061, e-mail: </w:t>
      </w:r>
      <w:hyperlink r:id="rId4" w:history="1">
        <w:r w:rsidRPr="002B34C9">
          <w:rPr>
            <w:rStyle w:val="Hipercze"/>
            <w:sz w:val="24"/>
            <w:szCs w:val="24"/>
          </w:rPr>
          <w:t>sekretariat@kultura.przemysl.pl</w:t>
        </w:r>
      </w:hyperlink>
      <w:r w:rsidRPr="002B34C9">
        <w:rPr>
          <w:sz w:val="24"/>
          <w:szCs w:val="24"/>
        </w:rPr>
        <w:br/>
        <w:t>Dyrektor – Renata Nowakowska</w:t>
      </w:r>
      <w:r w:rsidRPr="002B34C9">
        <w:rPr>
          <w:sz w:val="24"/>
          <w:szCs w:val="24"/>
        </w:rPr>
        <w:br/>
      </w:r>
      <w:r w:rsidRPr="002B34C9">
        <w:rPr>
          <w:sz w:val="24"/>
          <w:szCs w:val="24"/>
        </w:rPr>
        <w:br/>
      </w:r>
    </w:p>
    <w:p w:rsidR="00EE771A" w:rsidRPr="002B34C9" w:rsidRDefault="00EE771A" w:rsidP="003457E5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:rsidR="002B34C9" w:rsidRPr="002B34C9" w:rsidRDefault="002B34C9" w:rsidP="003457E5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sectPr w:rsidR="002B34C9" w:rsidRPr="002B34C9" w:rsidSect="00E85F5C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090A"/>
    <w:rsid w:val="0004434A"/>
    <w:rsid w:val="00044697"/>
    <w:rsid w:val="00057AC0"/>
    <w:rsid w:val="000A4709"/>
    <w:rsid w:val="000D6642"/>
    <w:rsid w:val="000F659C"/>
    <w:rsid w:val="000F6B05"/>
    <w:rsid w:val="000F760D"/>
    <w:rsid w:val="0012010E"/>
    <w:rsid w:val="00142CF6"/>
    <w:rsid w:val="0014468A"/>
    <w:rsid w:val="00146038"/>
    <w:rsid w:val="0015344F"/>
    <w:rsid w:val="00167C2E"/>
    <w:rsid w:val="00185B40"/>
    <w:rsid w:val="00192A15"/>
    <w:rsid w:val="00195594"/>
    <w:rsid w:val="001A671B"/>
    <w:rsid w:val="001C3DEF"/>
    <w:rsid w:val="001D3593"/>
    <w:rsid w:val="001E1A69"/>
    <w:rsid w:val="00217A8D"/>
    <w:rsid w:val="00225C1D"/>
    <w:rsid w:val="00252605"/>
    <w:rsid w:val="00266E49"/>
    <w:rsid w:val="00270D36"/>
    <w:rsid w:val="002901DA"/>
    <w:rsid w:val="0029676C"/>
    <w:rsid w:val="00296C65"/>
    <w:rsid w:val="002B34C9"/>
    <w:rsid w:val="002B6A36"/>
    <w:rsid w:val="002C0873"/>
    <w:rsid w:val="002C2941"/>
    <w:rsid w:val="002E4638"/>
    <w:rsid w:val="002E776E"/>
    <w:rsid w:val="002F6E51"/>
    <w:rsid w:val="00301C37"/>
    <w:rsid w:val="003230B6"/>
    <w:rsid w:val="003267B1"/>
    <w:rsid w:val="00337119"/>
    <w:rsid w:val="00340D97"/>
    <w:rsid w:val="00343FEC"/>
    <w:rsid w:val="003457E5"/>
    <w:rsid w:val="0036784F"/>
    <w:rsid w:val="0037392B"/>
    <w:rsid w:val="00385FCF"/>
    <w:rsid w:val="003A3DD5"/>
    <w:rsid w:val="003A67F5"/>
    <w:rsid w:val="003B2CE5"/>
    <w:rsid w:val="003D1A36"/>
    <w:rsid w:val="003E5241"/>
    <w:rsid w:val="00405D26"/>
    <w:rsid w:val="0042413B"/>
    <w:rsid w:val="004320B4"/>
    <w:rsid w:val="00435967"/>
    <w:rsid w:val="004647E8"/>
    <w:rsid w:val="00470859"/>
    <w:rsid w:val="00475317"/>
    <w:rsid w:val="00477E6F"/>
    <w:rsid w:val="00492D5C"/>
    <w:rsid w:val="004A4373"/>
    <w:rsid w:val="004A4FD6"/>
    <w:rsid w:val="004C355A"/>
    <w:rsid w:val="004F5444"/>
    <w:rsid w:val="00501246"/>
    <w:rsid w:val="00506FC2"/>
    <w:rsid w:val="00512877"/>
    <w:rsid w:val="00533AA2"/>
    <w:rsid w:val="005638B0"/>
    <w:rsid w:val="00565B77"/>
    <w:rsid w:val="00574D25"/>
    <w:rsid w:val="00584903"/>
    <w:rsid w:val="00590DFA"/>
    <w:rsid w:val="00594D1A"/>
    <w:rsid w:val="005A1CC7"/>
    <w:rsid w:val="005A2288"/>
    <w:rsid w:val="005B66CE"/>
    <w:rsid w:val="005B738E"/>
    <w:rsid w:val="005D046F"/>
    <w:rsid w:val="005D2276"/>
    <w:rsid w:val="005D4FB8"/>
    <w:rsid w:val="0060088F"/>
    <w:rsid w:val="00611F74"/>
    <w:rsid w:val="0061461E"/>
    <w:rsid w:val="00626F29"/>
    <w:rsid w:val="00627731"/>
    <w:rsid w:val="00636AA1"/>
    <w:rsid w:val="00662D85"/>
    <w:rsid w:val="00692820"/>
    <w:rsid w:val="006B29EA"/>
    <w:rsid w:val="006D090A"/>
    <w:rsid w:val="006E3EC1"/>
    <w:rsid w:val="00722E61"/>
    <w:rsid w:val="00731AE7"/>
    <w:rsid w:val="007451A1"/>
    <w:rsid w:val="00761ACC"/>
    <w:rsid w:val="007713D0"/>
    <w:rsid w:val="00777CB5"/>
    <w:rsid w:val="00785036"/>
    <w:rsid w:val="007865A0"/>
    <w:rsid w:val="00794F2A"/>
    <w:rsid w:val="00796C72"/>
    <w:rsid w:val="007A2340"/>
    <w:rsid w:val="007A3EE2"/>
    <w:rsid w:val="007A5F5B"/>
    <w:rsid w:val="007B64A4"/>
    <w:rsid w:val="007C3667"/>
    <w:rsid w:val="007D03B3"/>
    <w:rsid w:val="007D0C94"/>
    <w:rsid w:val="007E10CD"/>
    <w:rsid w:val="007E4F5D"/>
    <w:rsid w:val="007E6EA2"/>
    <w:rsid w:val="007E6FB4"/>
    <w:rsid w:val="00800191"/>
    <w:rsid w:val="008009C1"/>
    <w:rsid w:val="00801DE6"/>
    <w:rsid w:val="00807C9C"/>
    <w:rsid w:val="00830096"/>
    <w:rsid w:val="008343EC"/>
    <w:rsid w:val="00863A77"/>
    <w:rsid w:val="00865FB0"/>
    <w:rsid w:val="008708F6"/>
    <w:rsid w:val="00883401"/>
    <w:rsid w:val="008B72C1"/>
    <w:rsid w:val="008C3F66"/>
    <w:rsid w:val="008D08D7"/>
    <w:rsid w:val="008D5FF9"/>
    <w:rsid w:val="008F4ED2"/>
    <w:rsid w:val="008F508F"/>
    <w:rsid w:val="008F609F"/>
    <w:rsid w:val="0091024E"/>
    <w:rsid w:val="009130A8"/>
    <w:rsid w:val="0094330F"/>
    <w:rsid w:val="009636A5"/>
    <w:rsid w:val="009723FA"/>
    <w:rsid w:val="00993750"/>
    <w:rsid w:val="009A6B01"/>
    <w:rsid w:val="009A79D4"/>
    <w:rsid w:val="009B5F1E"/>
    <w:rsid w:val="009C22C7"/>
    <w:rsid w:val="009C446B"/>
    <w:rsid w:val="009D3BAA"/>
    <w:rsid w:val="009D4633"/>
    <w:rsid w:val="009D523E"/>
    <w:rsid w:val="009F5B3F"/>
    <w:rsid w:val="009F6451"/>
    <w:rsid w:val="00A34811"/>
    <w:rsid w:val="00A45C57"/>
    <w:rsid w:val="00A615F1"/>
    <w:rsid w:val="00A72968"/>
    <w:rsid w:val="00A809F9"/>
    <w:rsid w:val="00A828F9"/>
    <w:rsid w:val="00A85079"/>
    <w:rsid w:val="00AC23C2"/>
    <w:rsid w:val="00AC78A4"/>
    <w:rsid w:val="00AD25C2"/>
    <w:rsid w:val="00AE3E0C"/>
    <w:rsid w:val="00B00731"/>
    <w:rsid w:val="00B03B2C"/>
    <w:rsid w:val="00B13B0A"/>
    <w:rsid w:val="00B31897"/>
    <w:rsid w:val="00B579E3"/>
    <w:rsid w:val="00B616F8"/>
    <w:rsid w:val="00B64D89"/>
    <w:rsid w:val="00B657D5"/>
    <w:rsid w:val="00B678D0"/>
    <w:rsid w:val="00B7086D"/>
    <w:rsid w:val="00B70D2F"/>
    <w:rsid w:val="00B932CA"/>
    <w:rsid w:val="00BB4DED"/>
    <w:rsid w:val="00BF5B66"/>
    <w:rsid w:val="00C06B3F"/>
    <w:rsid w:val="00C12041"/>
    <w:rsid w:val="00C125C2"/>
    <w:rsid w:val="00C12FA5"/>
    <w:rsid w:val="00C149DB"/>
    <w:rsid w:val="00C428E3"/>
    <w:rsid w:val="00C44EAB"/>
    <w:rsid w:val="00C44F76"/>
    <w:rsid w:val="00C469DC"/>
    <w:rsid w:val="00C6256D"/>
    <w:rsid w:val="00C62763"/>
    <w:rsid w:val="00C6607A"/>
    <w:rsid w:val="00C803E1"/>
    <w:rsid w:val="00C814BE"/>
    <w:rsid w:val="00C90EBA"/>
    <w:rsid w:val="00C94C3E"/>
    <w:rsid w:val="00CB4F12"/>
    <w:rsid w:val="00CE4F8F"/>
    <w:rsid w:val="00CE53CD"/>
    <w:rsid w:val="00CE7F14"/>
    <w:rsid w:val="00CF2100"/>
    <w:rsid w:val="00CF75EC"/>
    <w:rsid w:val="00D046E1"/>
    <w:rsid w:val="00D11FE6"/>
    <w:rsid w:val="00D70E23"/>
    <w:rsid w:val="00D80F1E"/>
    <w:rsid w:val="00D860B4"/>
    <w:rsid w:val="00DA35DF"/>
    <w:rsid w:val="00DC16D0"/>
    <w:rsid w:val="00DC64B1"/>
    <w:rsid w:val="00DE0BFE"/>
    <w:rsid w:val="00DE7C50"/>
    <w:rsid w:val="00DF0BF4"/>
    <w:rsid w:val="00DF1683"/>
    <w:rsid w:val="00E01BF7"/>
    <w:rsid w:val="00E06F69"/>
    <w:rsid w:val="00E351DF"/>
    <w:rsid w:val="00E37395"/>
    <w:rsid w:val="00E4254A"/>
    <w:rsid w:val="00E46262"/>
    <w:rsid w:val="00E85F5C"/>
    <w:rsid w:val="00E9483F"/>
    <w:rsid w:val="00E97AF0"/>
    <w:rsid w:val="00EA6813"/>
    <w:rsid w:val="00EB3718"/>
    <w:rsid w:val="00EC2368"/>
    <w:rsid w:val="00EE411B"/>
    <w:rsid w:val="00EE5BD7"/>
    <w:rsid w:val="00EE771A"/>
    <w:rsid w:val="00EF0BCB"/>
    <w:rsid w:val="00EF2416"/>
    <w:rsid w:val="00F1516A"/>
    <w:rsid w:val="00F17437"/>
    <w:rsid w:val="00F25AAF"/>
    <w:rsid w:val="00F2636E"/>
    <w:rsid w:val="00F33C24"/>
    <w:rsid w:val="00FC511F"/>
    <w:rsid w:val="00FD395E"/>
    <w:rsid w:val="00FE0ABF"/>
    <w:rsid w:val="00FF41F5"/>
    <w:rsid w:val="00FF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FB4"/>
  </w:style>
  <w:style w:type="paragraph" w:styleId="Nagwek2">
    <w:name w:val="heading 2"/>
    <w:basedOn w:val="Normalny"/>
    <w:link w:val="Nagwek2Znak"/>
    <w:uiPriority w:val="9"/>
    <w:qFormat/>
    <w:rsid w:val="00296C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64A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64A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6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26F2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96C6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29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C29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kultura.przemys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Ryczan</dc:creator>
  <cp:keywords/>
  <dc:description/>
  <cp:lastModifiedBy>User</cp:lastModifiedBy>
  <cp:revision>154</cp:revision>
  <cp:lastPrinted>2018-07-19T10:52:00Z</cp:lastPrinted>
  <dcterms:created xsi:type="dcterms:W3CDTF">2018-03-20T11:42:00Z</dcterms:created>
  <dcterms:modified xsi:type="dcterms:W3CDTF">2019-03-26T12:39:00Z</dcterms:modified>
</cp:coreProperties>
</file>