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0" w:rsidRPr="00BA43FA" w:rsidRDefault="00B50070" w:rsidP="00B50070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Kalendarz imprez</w:t>
      </w:r>
    </w:p>
    <w:p w:rsidR="00B50070" w:rsidRPr="00BA43FA" w:rsidRDefault="00B50070" w:rsidP="00B50070">
      <w:pPr>
        <w:pStyle w:val="Bezodstpw"/>
        <w:jc w:val="center"/>
        <w:rPr>
          <w:b/>
          <w:bCs/>
          <w:sz w:val="24"/>
          <w:szCs w:val="24"/>
        </w:rPr>
      </w:pPr>
      <w:r w:rsidRPr="00BA43FA">
        <w:rPr>
          <w:b/>
          <w:bCs/>
          <w:sz w:val="24"/>
          <w:szCs w:val="24"/>
        </w:rPr>
        <w:t>Przemyskiego Centrum Kultury i Nauki ZAMEK</w:t>
      </w:r>
    </w:p>
    <w:p w:rsidR="00B50070" w:rsidRPr="00BA43FA" w:rsidRDefault="00282C27" w:rsidP="00B5007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październik </w:t>
      </w:r>
      <w:r w:rsidR="00B50070" w:rsidRPr="00BA43FA">
        <w:rPr>
          <w:b/>
          <w:bCs/>
          <w:sz w:val="24"/>
          <w:szCs w:val="24"/>
        </w:rPr>
        <w:t>2019 r.</w:t>
      </w:r>
    </w:p>
    <w:p w:rsidR="00C27445" w:rsidRDefault="00C27445" w:rsidP="001926F2">
      <w:pPr>
        <w:pStyle w:val="Bezodstpw"/>
      </w:pPr>
      <w:r>
        <w:br/>
      </w:r>
      <w:bookmarkStart w:id="0" w:name="_GoBack"/>
      <w:bookmarkEnd w:id="0"/>
    </w:p>
    <w:p w:rsidR="00282C27" w:rsidRDefault="00282C27" w:rsidP="00282C27">
      <w:pPr>
        <w:pStyle w:val="Bezodstpw"/>
        <w:rPr>
          <w:b/>
          <w:bCs/>
        </w:rPr>
      </w:pPr>
      <w:r>
        <w:rPr>
          <w:b/>
          <w:bCs/>
        </w:rPr>
        <w:t>1 października (wtorek), godz. 17.00</w:t>
      </w:r>
    </w:p>
    <w:p w:rsidR="00282C27" w:rsidRDefault="00282C27" w:rsidP="00282C27">
      <w:pPr>
        <w:pStyle w:val="Bezodstpw"/>
      </w:pPr>
      <w:r w:rsidRPr="00423650">
        <w:t>Program artystyczny z okazji „Dnia Seniora”</w:t>
      </w:r>
      <w:r>
        <w:t xml:space="preserve">. </w:t>
      </w:r>
    </w:p>
    <w:p w:rsidR="00282C27" w:rsidRDefault="00282C27" w:rsidP="00282C27">
      <w:pPr>
        <w:pStyle w:val="Bezodstpw"/>
      </w:pPr>
      <w:r>
        <w:t>(Sala widowiskowa Zamku Kazimierzowskiego) – wstęp za zaproszeniami.</w:t>
      </w:r>
    </w:p>
    <w:p w:rsidR="00282C27" w:rsidRPr="00423650" w:rsidRDefault="00282C27" w:rsidP="00282C27">
      <w:pPr>
        <w:pStyle w:val="Bezodstpw"/>
      </w:pPr>
      <w:r>
        <w:t>Org.: Prezydent Miasta Przemyśla, Przemyska Rada Seniorów oraz Przemyskie Centrum Kultury                                      i Nauki ZAMEK.</w:t>
      </w:r>
    </w:p>
    <w:p w:rsidR="00282C27" w:rsidRDefault="00282C27" w:rsidP="00282C27">
      <w:pPr>
        <w:pStyle w:val="Bezodstpw"/>
        <w:rPr>
          <w:b/>
          <w:bCs/>
        </w:rPr>
      </w:pPr>
    </w:p>
    <w:p w:rsidR="00282C27" w:rsidRDefault="00282C27" w:rsidP="00282C27">
      <w:pPr>
        <w:pStyle w:val="Bezodstpw"/>
        <w:rPr>
          <w:b/>
          <w:bCs/>
        </w:rPr>
      </w:pPr>
      <w:r w:rsidRPr="00F45CE9">
        <w:rPr>
          <w:b/>
          <w:bCs/>
        </w:rPr>
        <w:t xml:space="preserve">5 października (sobota), godz. </w:t>
      </w:r>
      <w:r>
        <w:rPr>
          <w:b/>
          <w:bCs/>
        </w:rPr>
        <w:t>19.00</w:t>
      </w:r>
    </w:p>
    <w:p w:rsidR="00282C27" w:rsidRDefault="00282C27" w:rsidP="00282C27">
      <w:pPr>
        <w:pStyle w:val="Bezodstpw"/>
      </w:pPr>
      <w:r>
        <w:t>Występ kabaretu „Trzecia Strona Medalu”. W programie „Tak wcześnie a tak śmiesznie”.</w:t>
      </w:r>
    </w:p>
    <w:p w:rsidR="00282C27" w:rsidRDefault="00282C27" w:rsidP="00282C27">
      <w:pPr>
        <w:pStyle w:val="Bezodstpw"/>
      </w:pPr>
      <w:r>
        <w:t xml:space="preserve">(Sala widowiskowa Zamku Kazimierzowskiego) – bilety w cenie 25 zł przedsprzedaż </w:t>
      </w:r>
      <w:proofErr w:type="spellStart"/>
      <w:r>
        <w:t>on-line</w:t>
      </w:r>
      <w:proofErr w:type="spellEnd"/>
      <w:r>
        <w:t xml:space="preserve"> Kup Bilecik i 30 zł do nabycia w sklepie muzycznym „MUSICLAND”, ul. Serbańska 13, tel. 16 675 01 82 oraz na godzinę przed występem na Zamku Kazimierzowskim.</w:t>
      </w:r>
    </w:p>
    <w:p w:rsidR="00282C27" w:rsidRDefault="00282C27" w:rsidP="00282C27">
      <w:pPr>
        <w:pStyle w:val="Bezodstpw"/>
      </w:pPr>
      <w:r>
        <w:t>Organizator: Agencja Artystyczna Start, Nakło nad Notecią oraz PCKiN ZAMEK.</w:t>
      </w:r>
    </w:p>
    <w:p w:rsidR="00282C27" w:rsidRPr="00423650" w:rsidRDefault="00282C27" w:rsidP="00282C27">
      <w:pPr>
        <w:pStyle w:val="Bezodstpw"/>
      </w:pPr>
      <w:r>
        <w:t>(Impreza zewnętrzna).</w:t>
      </w:r>
    </w:p>
    <w:p w:rsidR="00282C27" w:rsidRDefault="00282C27" w:rsidP="00282C27">
      <w:pPr>
        <w:pStyle w:val="Bezodstpw"/>
      </w:pPr>
    </w:p>
    <w:p w:rsidR="00282C27" w:rsidRPr="00F45CE9" w:rsidRDefault="00966AD2" w:rsidP="00282C27">
      <w:pPr>
        <w:pStyle w:val="Bezodstpw"/>
        <w:rPr>
          <w:b/>
          <w:bCs/>
        </w:rPr>
      </w:pPr>
      <w:r>
        <w:rPr>
          <w:b/>
          <w:bCs/>
        </w:rPr>
        <w:t>7 października (poniedziałek</w:t>
      </w:r>
      <w:r w:rsidR="00282C27" w:rsidRPr="00F45CE9">
        <w:rPr>
          <w:b/>
          <w:bCs/>
        </w:rPr>
        <w:t>)</w:t>
      </w:r>
    </w:p>
    <w:p w:rsidR="00282C27" w:rsidRDefault="00282C27" w:rsidP="00282C27">
      <w:pPr>
        <w:pStyle w:val="Bezodstpw"/>
      </w:pPr>
      <w:r>
        <w:t>Spektakle edukacyjne dla młodzieży szkolnej.</w:t>
      </w:r>
    </w:p>
    <w:p w:rsidR="00282C27" w:rsidRDefault="00282C27" w:rsidP="00282C27">
      <w:pPr>
        <w:pStyle w:val="Bezodstpw"/>
      </w:pPr>
      <w:r>
        <w:t>(Sala widowiskowa Zamku Kazimierzowskiego) – spektakle zorganizowane dla szkół.</w:t>
      </w:r>
    </w:p>
    <w:p w:rsidR="00282C27" w:rsidRDefault="00282C27" w:rsidP="00282C27">
      <w:pPr>
        <w:pStyle w:val="Bezodstpw"/>
      </w:pPr>
      <w:r>
        <w:t xml:space="preserve">Org.: Agencja </w:t>
      </w:r>
      <w:proofErr w:type="spellStart"/>
      <w:r>
        <w:t>art.-rekl</w:t>
      </w:r>
      <w:proofErr w:type="spellEnd"/>
      <w:r>
        <w:t xml:space="preserve">. BEDE </w:t>
      </w:r>
      <w:proofErr w:type="spellStart"/>
      <w:r>
        <w:t>productions</w:t>
      </w:r>
      <w:proofErr w:type="spellEnd"/>
      <w:r>
        <w:t xml:space="preserve"> z Krakowa oraz PCKiN ZAMEK.</w:t>
      </w:r>
    </w:p>
    <w:p w:rsidR="00282C27" w:rsidRDefault="00282C27" w:rsidP="00282C27">
      <w:pPr>
        <w:pStyle w:val="Bezodstpw"/>
      </w:pPr>
      <w:r>
        <w:t xml:space="preserve">(Impreza zewnętrzna). </w:t>
      </w:r>
    </w:p>
    <w:p w:rsidR="00282C27" w:rsidRDefault="00282C27" w:rsidP="00282C27">
      <w:pPr>
        <w:pStyle w:val="Bezodstpw"/>
      </w:pPr>
    </w:p>
    <w:p w:rsidR="00282C27" w:rsidRPr="00A331E4" w:rsidRDefault="00282C27" w:rsidP="00282C27">
      <w:pPr>
        <w:pStyle w:val="Bezodstpw"/>
        <w:rPr>
          <w:b/>
          <w:bCs/>
        </w:rPr>
      </w:pPr>
      <w:r w:rsidRPr="00A331E4">
        <w:rPr>
          <w:b/>
          <w:bCs/>
        </w:rPr>
        <w:t>11 października (piątek), godz. 17.00</w:t>
      </w:r>
    </w:p>
    <w:p w:rsidR="00282C27" w:rsidRDefault="00282C27" w:rsidP="00282C27">
      <w:pPr>
        <w:pStyle w:val="Bezodstpw"/>
      </w:pPr>
      <w:r>
        <w:t xml:space="preserve">- Finisaż wystawy litografii Beaty Kołakowskiej pt. „Pejzaże niespokojne” z serii „Sny </w:t>
      </w:r>
      <w:proofErr w:type="spellStart"/>
      <w:r>
        <w:t>Fantoma</w:t>
      </w:r>
      <w:proofErr w:type="spellEnd"/>
      <w:r>
        <w:t>”.</w:t>
      </w:r>
    </w:p>
    <w:p w:rsidR="00282C27" w:rsidRDefault="00282C27" w:rsidP="00282C27">
      <w:pPr>
        <w:pStyle w:val="Bezodstpw"/>
      </w:pPr>
      <w:r>
        <w:t>(Galeria Baszta) – wstęp wolny.</w:t>
      </w:r>
    </w:p>
    <w:p w:rsidR="00282C27" w:rsidRDefault="00282C27" w:rsidP="00282C27">
      <w:pPr>
        <w:pStyle w:val="Bezodstpw"/>
      </w:pPr>
      <w:r>
        <w:t>- Finisaż wystawy malarstwa Anny Kałamarz-Kucz „Multiplikacje i kreacje”.</w:t>
      </w:r>
    </w:p>
    <w:p w:rsidR="00282C27" w:rsidRDefault="00282C27" w:rsidP="00282C27">
      <w:pPr>
        <w:pStyle w:val="Bezodstpw"/>
      </w:pPr>
      <w:r>
        <w:t>(Galeria Zamek)) – wstęp wolny.</w:t>
      </w:r>
    </w:p>
    <w:p w:rsidR="00282C27" w:rsidRPr="00282C27" w:rsidRDefault="00282C27" w:rsidP="00282C27">
      <w:pPr>
        <w:pStyle w:val="Bezodstpw"/>
      </w:pPr>
      <w:r>
        <w:t>Org. PCKiN ZAMEK.</w:t>
      </w:r>
      <w:r>
        <w:br/>
      </w:r>
      <w:r>
        <w:br/>
      </w:r>
      <w:r w:rsidRPr="00F45CE9">
        <w:rPr>
          <w:b/>
          <w:bCs/>
        </w:rPr>
        <w:t xml:space="preserve">11 października (piątek), godz. </w:t>
      </w:r>
      <w:r>
        <w:rPr>
          <w:b/>
          <w:bCs/>
        </w:rPr>
        <w:t>19.00</w:t>
      </w:r>
    </w:p>
    <w:p w:rsidR="00282C27" w:rsidRDefault="00282C27" w:rsidP="00282C27">
      <w:pPr>
        <w:pStyle w:val="Bezodstpw"/>
      </w:pPr>
      <w:r>
        <w:t xml:space="preserve">Inauguracja Sezonu Artystycznego 2019/2020. </w:t>
      </w:r>
    </w:p>
    <w:p w:rsidR="00282C27" w:rsidRDefault="00282C27" w:rsidP="00282C27">
      <w:pPr>
        <w:pStyle w:val="Bezodstpw"/>
      </w:pPr>
      <w:r>
        <w:t>Koncert Kasi Groniec z najnowszą autorską płytą „Ach”.</w:t>
      </w:r>
    </w:p>
    <w:p w:rsidR="00282C27" w:rsidRDefault="00282C27" w:rsidP="00282C27">
      <w:pPr>
        <w:pStyle w:val="Bezodstpw"/>
      </w:pPr>
      <w:r>
        <w:t>(Sala widowiskowa Zamku Kazimierzowskiego) – bilety w cenie 40 zł do nabycia w sklepie muzycznym „MUSICLAND”, ul. Serbańska 13, tel. 16 675 01 82 oraz na godzinę przed koncertem na Zamku Kazimierzowskim.</w:t>
      </w:r>
    </w:p>
    <w:p w:rsidR="00282C27" w:rsidRPr="009627D2" w:rsidRDefault="00282C27" w:rsidP="00282C27">
      <w:pPr>
        <w:pStyle w:val="Bezodstpw"/>
      </w:pPr>
      <w:r>
        <w:t>Org. PCKiN ZAMEK.</w:t>
      </w:r>
    </w:p>
    <w:p w:rsidR="00282C27" w:rsidRPr="00E76A15" w:rsidRDefault="00282C27" w:rsidP="00282C27">
      <w:pPr>
        <w:pStyle w:val="Bezodstpw"/>
      </w:pPr>
    </w:p>
    <w:p w:rsidR="00282C27" w:rsidRPr="002902EB" w:rsidRDefault="00282C27" w:rsidP="00282C27">
      <w:pPr>
        <w:pStyle w:val="Bezodstpw"/>
        <w:rPr>
          <w:b/>
          <w:bCs/>
          <w:lang w:val="en-US"/>
        </w:rPr>
      </w:pPr>
      <w:r w:rsidRPr="00E76A15">
        <w:rPr>
          <w:b/>
          <w:bCs/>
        </w:rPr>
        <w:t xml:space="preserve">16 października (środa), godz. </w:t>
      </w:r>
      <w:r w:rsidRPr="002902EB">
        <w:rPr>
          <w:b/>
          <w:bCs/>
          <w:lang w:val="en-US"/>
        </w:rPr>
        <w:t>20.00</w:t>
      </w:r>
    </w:p>
    <w:p w:rsidR="00282C27" w:rsidRPr="00E76A15" w:rsidRDefault="00282C27" w:rsidP="00282C27">
      <w:pPr>
        <w:pStyle w:val="Bezodstpw"/>
      </w:pPr>
      <w:r w:rsidRPr="002902EB">
        <w:rPr>
          <w:lang w:val="en-US"/>
        </w:rPr>
        <w:t xml:space="preserve">Stand-up Adam Van </w:t>
      </w:r>
      <w:proofErr w:type="spellStart"/>
      <w:r w:rsidRPr="002902EB">
        <w:rPr>
          <w:lang w:val="en-US"/>
        </w:rPr>
        <w:t>Bendler</w:t>
      </w:r>
      <w:proofErr w:type="spellEnd"/>
      <w:r w:rsidRPr="002902EB">
        <w:rPr>
          <w:lang w:val="en-US"/>
        </w:rPr>
        <w:t xml:space="preserve"> „</w:t>
      </w:r>
      <w:proofErr w:type="spellStart"/>
      <w:r w:rsidRPr="002902EB">
        <w:rPr>
          <w:lang w:val="en-US"/>
        </w:rPr>
        <w:t>Światło</w:t>
      </w:r>
      <w:proofErr w:type="spellEnd"/>
      <w:r w:rsidRPr="002902EB">
        <w:rPr>
          <w:lang w:val="en-US"/>
        </w:rPr>
        <w:t xml:space="preserve"> w </w:t>
      </w:r>
      <w:proofErr w:type="spellStart"/>
      <w:r w:rsidRPr="002902EB">
        <w:rPr>
          <w:lang w:val="en-US"/>
        </w:rPr>
        <w:t>tunelu</w:t>
      </w:r>
      <w:proofErr w:type="spellEnd"/>
      <w:r w:rsidRPr="002902EB">
        <w:rPr>
          <w:lang w:val="en-US"/>
        </w:rPr>
        <w:t xml:space="preserve">”. </w:t>
      </w:r>
      <w:proofErr w:type="spellStart"/>
      <w:r w:rsidRPr="00E76A15">
        <w:t>Support</w:t>
      </w:r>
      <w:proofErr w:type="spellEnd"/>
      <w:r w:rsidRPr="00E76A15">
        <w:t>: Damian Skóra.</w:t>
      </w:r>
    </w:p>
    <w:p w:rsidR="00282C27" w:rsidRDefault="00282C27" w:rsidP="00282C27">
      <w:pPr>
        <w:pStyle w:val="Bezodstpw"/>
      </w:pPr>
      <w:r w:rsidRPr="00E76A15">
        <w:t>(Sala widowiskowa Zamku Kazimierzowskiego) – bilety w cenie</w:t>
      </w:r>
      <w:r>
        <w:t xml:space="preserve"> 30 zł przedsprzedaż i 40 zł w dniu wydarzenia.</w:t>
      </w:r>
    </w:p>
    <w:p w:rsidR="00282C27" w:rsidRDefault="00282C27" w:rsidP="00282C27">
      <w:pPr>
        <w:pStyle w:val="Bezodstpw"/>
      </w:pPr>
      <w:r>
        <w:t>Org.: Akademickie Inkubatory Przedsiębiorczości w Warszawie oraz PCKiN ZAMEK.</w:t>
      </w:r>
    </w:p>
    <w:p w:rsidR="00282C27" w:rsidRPr="00066BE0" w:rsidRDefault="00282C27" w:rsidP="00282C27">
      <w:pPr>
        <w:pStyle w:val="Bezodstpw"/>
      </w:pPr>
      <w:r>
        <w:t xml:space="preserve">(Impreza zewnętrzna). </w:t>
      </w:r>
    </w:p>
    <w:p w:rsidR="00282C27" w:rsidRPr="00066BE0" w:rsidRDefault="00282C27" w:rsidP="00282C27">
      <w:pPr>
        <w:pStyle w:val="Bezodstpw"/>
      </w:pPr>
    </w:p>
    <w:p w:rsidR="00282C27" w:rsidRPr="00066BE0" w:rsidRDefault="00282C27" w:rsidP="00282C27">
      <w:pPr>
        <w:pStyle w:val="Bezodstpw"/>
        <w:rPr>
          <w:b/>
          <w:bCs/>
        </w:rPr>
      </w:pPr>
      <w:r w:rsidRPr="00066BE0">
        <w:rPr>
          <w:b/>
          <w:bCs/>
        </w:rPr>
        <w:t xml:space="preserve">17 października (czwartek), godz. 18.00 </w:t>
      </w:r>
    </w:p>
    <w:p w:rsidR="00282C27" w:rsidRDefault="00282C27" w:rsidP="00282C27">
      <w:pPr>
        <w:pStyle w:val="Bezodstpw"/>
      </w:pPr>
      <w:r w:rsidRPr="00CF5163">
        <w:t>Autorski spektakl operow</w:t>
      </w:r>
      <w:r>
        <w:t>o-operetkowy</w:t>
      </w:r>
      <w:r w:rsidRPr="00CF5163">
        <w:t xml:space="preserve"> </w:t>
      </w:r>
      <w:r>
        <w:t xml:space="preserve">„Carmen i Księżniczka Czardasza” w wykonaniu Grupy  </w:t>
      </w:r>
      <w:proofErr w:type="spellStart"/>
      <w:r w:rsidRPr="00CF5163">
        <w:t>Sonori</w:t>
      </w:r>
      <w:proofErr w:type="spellEnd"/>
      <w:r w:rsidRPr="00CF5163">
        <w:t xml:space="preserve"> E</w:t>
      </w:r>
      <w:r>
        <w:t>nsemble.</w:t>
      </w:r>
    </w:p>
    <w:p w:rsidR="00282C27" w:rsidRDefault="00282C27" w:rsidP="00282C27">
      <w:pPr>
        <w:pStyle w:val="Bezodstpw"/>
      </w:pPr>
      <w:r>
        <w:lastRenderedPageBreak/>
        <w:t>(Sala widowiskowa Zamku Kazimierzowskiego) – bilety w cenie 60 zł do nabycia w sklepie muzycznym „MUSICLAND”, ul. Serbańska 13, tel. 16 675 01 82 oraz na godzinę przed spektaklem na Zamku Kazimierzowskim.</w:t>
      </w:r>
    </w:p>
    <w:p w:rsidR="00282C27" w:rsidRDefault="00282C27" w:rsidP="00282C27">
      <w:pPr>
        <w:pStyle w:val="Bezodstpw"/>
      </w:pPr>
      <w:r>
        <w:t xml:space="preserve">Org.: Grupa </w:t>
      </w:r>
      <w:proofErr w:type="spellStart"/>
      <w:r>
        <w:t>Sonori</w:t>
      </w:r>
      <w:proofErr w:type="spellEnd"/>
      <w:r>
        <w:t xml:space="preserve"> Ensemble oraz PCKiN ZAMEK.</w:t>
      </w:r>
    </w:p>
    <w:p w:rsidR="00282C27" w:rsidRDefault="00282C27" w:rsidP="00282C27">
      <w:pPr>
        <w:pStyle w:val="Bezodstpw"/>
      </w:pPr>
      <w:r>
        <w:t>(Impreza zewnętrzna)</w:t>
      </w:r>
    </w:p>
    <w:p w:rsidR="00282C27" w:rsidRDefault="00282C27" w:rsidP="00282C27">
      <w:pPr>
        <w:pStyle w:val="Bezodstpw"/>
        <w:rPr>
          <w:b/>
          <w:bCs/>
        </w:rPr>
      </w:pPr>
    </w:p>
    <w:p w:rsidR="00282C27" w:rsidRPr="00E3287B" w:rsidRDefault="00282C27" w:rsidP="00282C27">
      <w:pPr>
        <w:pStyle w:val="Bezodstpw"/>
        <w:rPr>
          <w:b/>
          <w:bCs/>
        </w:rPr>
      </w:pPr>
      <w:r w:rsidRPr="00E3287B">
        <w:rPr>
          <w:b/>
          <w:bCs/>
        </w:rPr>
        <w:t>18 października (piątek)</w:t>
      </w:r>
      <w:r>
        <w:rPr>
          <w:b/>
          <w:bCs/>
        </w:rPr>
        <w:t>, godz. 9.00, 10.30, 12.00</w:t>
      </w:r>
      <w:r w:rsidRPr="00E3287B">
        <w:rPr>
          <w:b/>
          <w:bCs/>
        </w:rPr>
        <w:t xml:space="preserve"> </w:t>
      </w:r>
    </w:p>
    <w:p w:rsidR="00282C27" w:rsidRDefault="00282C27" w:rsidP="00282C27">
      <w:pPr>
        <w:pStyle w:val="Bezodstpw"/>
      </w:pPr>
      <w:r>
        <w:t xml:space="preserve">Spektakle edukacyjne dla dzieci w wykonaniu Teatru </w:t>
      </w:r>
      <w:proofErr w:type="spellStart"/>
      <w:r>
        <w:t>Kultureska</w:t>
      </w:r>
      <w:proofErr w:type="spellEnd"/>
      <w:r>
        <w:t>.</w:t>
      </w:r>
    </w:p>
    <w:p w:rsidR="00282C27" w:rsidRDefault="00282C27" w:rsidP="00282C27">
      <w:pPr>
        <w:pStyle w:val="Bezodstpw"/>
      </w:pPr>
      <w:r>
        <w:t>(Sala widowiskowa Zamku Kazimierzowskiego) – spektakle zorganizowane dla dzieci.</w:t>
      </w:r>
    </w:p>
    <w:p w:rsidR="00282C27" w:rsidRDefault="00282C27" w:rsidP="00282C27">
      <w:pPr>
        <w:pStyle w:val="Bezodstpw"/>
      </w:pPr>
      <w:r>
        <w:t>Org.: Wydział Gospodarki Komunalnej i Ochrony Środowiska Urzędu Miejskiego w Przemyślu                         oraz PCKiN ZAMEK</w:t>
      </w:r>
    </w:p>
    <w:p w:rsidR="00282C27" w:rsidRDefault="00282C27" w:rsidP="00282C27">
      <w:pPr>
        <w:pStyle w:val="Bezodstpw"/>
      </w:pPr>
      <w:r>
        <w:t>(Impreza zewnętrzna).</w:t>
      </w:r>
    </w:p>
    <w:p w:rsidR="00282C27" w:rsidRDefault="00282C27" w:rsidP="00282C27">
      <w:pPr>
        <w:pStyle w:val="Bezodstpw"/>
      </w:pPr>
    </w:p>
    <w:p w:rsidR="00282C27" w:rsidRDefault="00282C27" w:rsidP="00282C27">
      <w:pPr>
        <w:pStyle w:val="Bezodstpw"/>
        <w:rPr>
          <w:b/>
          <w:bCs/>
        </w:rPr>
      </w:pPr>
      <w:r>
        <w:rPr>
          <w:b/>
          <w:bCs/>
        </w:rPr>
        <w:t>19 p</w:t>
      </w:r>
      <w:r w:rsidR="00B03FC2">
        <w:rPr>
          <w:b/>
          <w:bCs/>
        </w:rPr>
        <w:t>aździernika (sobota), godz. 17.0</w:t>
      </w:r>
      <w:r>
        <w:rPr>
          <w:b/>
          <w:bCs/>
        </w:rPr>
        <w:t>0</w:t>
      </w:r>
    </w:p>
    <w:p w:rsidR="00282C27" w:rsidRDefault="00282C27" w:rsidP="00282C27">
      <w:pPr>
        <w:pStyle w:val="Bezodstpw"/>
      </w:pPr>
      <w:r w:rsidRPr="00AD6653">
        <w:t>Otwarcie wystawy malarstwa Małgorzaty Pięty i Tymoteusza Pięty</w:t>
      </w:r>
      <w:r>
        <w:t>.</w:t>
      </w:r>
    </w:p>
    <w:p w:rsidR="00282C27" w:rsidRDefault="00282C27" w:rsidP="00282C27">
      <w:pPr>
        <w:pStyle w:val="Bezodstpw"/>
      </w:pPr>
      <w:r>
        <w:t>(Galeria Baszta) – wstęp wolny.</w:t>
      </w:r>
    </w:p>
    <w:p w:rsidR="00282C27" w:rsidRPr="00AD6653" w:rsidRDefault="00282C27" w:rsidP="00282C27">
      <w:pPr>
        <w:pStyle w:val="Bezodstpw"/>
      </w:pPr>
      <w:r>
        <w:t>Org. PCKiN ZAMEK.</w:t>
      </w:r>
    </w:p>
    <w:p w:rsidR="00282C27" w:rsidRDefault="00282C27" w:rsidP="00282C27">
      <w:pPr>
        <w:pStyle w:val="Bezodstpw"/>
        <w:rPr>
          <w:b/>
          <w:bCs/>
        </w:rPr>
      </w:pPr>
    </w:p>
    <w:p w:rsidR="00282C27" w:rsidRPr="00F45CE9" w:rsidRDefault="00282C27" w:rsidP="00282C27">
      <w:pPr>
        <w:pStyle w:val="Bezodstpw"/>
        <w:rPr>
          <w:b/>
          <w:bCs/>
        </w:rPr>
      </w:pPr>
      <w:r w:rsidRPr="00F45CE9">
        <w:rPr>
          <w:b/>
          <w:bCs/>
        </w:rPr>
        <w:t xml:space="preserve">19 października (sobota), godz. </w:t>
      </w:r>
      <w:r>
        <w:rPr>
          <w:b/>
          <w:bCs/>
        </w:rPr>
        <w:t>19.00</w:t>
      </w:r>
    </w:p>
    <w:p w:rsidR="00282C27" w:rsidRDefault="00282C27" w:rsidP="00282C27">
      <w:pPr>
        <w:pStyle w:val="Bezodstpw"/>
      </w:pPr>
      <w:r>
        <w:t>Akustyczny koncert zespołu Sztywny Pal Azji „Nie gniewaj się na mnie Polsko”.</w:t>
      </w:r>
    </w:p>
    <w:p w:rsidR="00282C27" w:rsidRDefault="00282C27" w:rsidP="00282C27">
      <w:pPr>
        <w:pStyle w:val="Bezodstpw"/>
      </w:pPr>
      <w:r>
        <w:t xml:space="preserve">(Sala widowiskowa Zamku Kazimierzowskiego) – bilety w cenie 35 zł do nabycia w sklepie muzycznym „MUSICLAND”, ul. Serbańska 13, tel. 16 675 01 82 oraz na godzinę przed koncertem na Zamku Kazimierzowskim. </w:t>
      </w:r>
      <w:r w:rsidR="00116706">
        <w:br/>
        <w:t>Org. PCKiN ZAMEK.</w:t>
      </w:r>
    </w:p>
    <w:p w:rsidR="00282C27" w:rsidRDefault="00282C27" w:rsidP="00282C27">
      <w:pPr>
        <w:pStyle w:val="Bezodstpw"/>
      </w:pPr>
    </w:p>
    <w:p w:rsidR="00282C27" w:rsidRPr="00131825" w:rsidRDefault="00282C27" w:rsidP="00282C27">
      <w:pPr>
        <w:pStyle w:val="Bezodstpw"/>
        <w:rPr>
          <w:b/>
          <w:bCs/>
        </w:rPr>
      </w:pPr>
      <w:r w:rsidRPr="00131825">
        <w:rPr>
          <w:b/>
          <w:bCs/>
        </w:rPr>
        <w:t>25 października (piątek)</w:t>
      </w:r>
    </w:p>
    <w:p w:rsidR="00282C27" w:rsidRDefault="00282C27" w:rsidP="00282C27">
      <w:pPr>
        <w:pStyle w:val="Bezodstpw"/>
      </w:pPr>
      <w:r>
        <w:t>Spektakle edukacyjne dla młodzieży szkolnej.</w:t>
      </w:r>
    </w:p>
    <w:p w:rsidR="00282C27" w:rsidRDefault="00282C27" w:rsidP="00282C27">
      <w:pPr>
        <w:pStyle w:val="Bezodstpw"/>
      </w:pPr>
      <w:r>
        <w:t>(Sala widowiskowa Zamku Kazimierzowskiego) – spektakle zorganizowane dla szkół.</w:t>
      </w:r>
    </w:p>
    <w:p w:rsidR="00282C27" w:rsidRDefault="00282C27" w:rsidP="00282C27">
      <w:pPr>
        <w:pStyle w:val="Bezodstpw"/>
      </w:pPr>
      <w:r>
        <w:t xml:space="preserve">Org.: Agencja </w:t>
      </w:r>
      <w:proofErr w:type="spellStart"/>
      <w:r>
        <w:t>art.-rekl</w:t>
      </w:r>
      <w:proofErr w:type="spellEnd"/>
      <w:r>
        <w:t xml:space="preserve">. BEDE </w:t>
      </w:r>
      <w:proofErr w:type="spellStart"/>
      <w:r>
        <w:t>productions</w:t>
      </w:r>
      <w:proofErr w:type="spellEnd"/>
      <w:r>
        <w:t xml:space="preserve"> z Krakowa oraz PCKiN ZAMEK.</w:t>
      </w:r>
    </w:p>
    <w:p w:rsidR="00282C27" w:rsidRDefault="00282C27" w:rsidP="00282C27">
      <w:pPr>
        <w:pStyle w:val="Bezodstpw"/>
      </w:pPr>
    </w:p>
    <w:p w:rsidR="00282C27" w:rsidRDefault="00282C27" w:rsidP="00282C27">
      <w:pPr>
        <w:pStyle w:val="Bezodstpw"/>
        <w:rPr>
          <w:b/>
          <w:bCs/>
        </w:rPr>
      </w:pPr>
      <w:r>
        <w:rPr>
          <w:b/>
          <w:bCs/>
        </w:rPr>
        <w:t>25 października (piątek), godz. 17.30</w:t>
      </w:r>
    </w:p>
    <w:p w:rsidR="00282C27" w:rsidRDefault="00282C27" w:rsidP="00282C27">
      <w:pPr>
        <w:pStyle w:val="Bezodstpw"/>
      </w:pPr>
      <w:r w:rsidRPr="00AD6653">
        <w:t>Otwarcie wystawy malarstwa Władysława Zycha.</w:t>
      </w:r>
    </w:p>
    <w:p w:rsidR="00282C27" w:rsidRDefault="00282C27" w:rsidP="00282C27">
      <w:pPr>
        <w:pStyle w:val="Bezodstpw"/>
      </w:pPr>
      <w:r>
        <w:t>(Galeria Zamek) – wstęp wolny.</w:t>
      </w:r>
    </w:p>
    <w:p w:rsidR="00282C27" w:rsidRPr="00AD6653" w:rsidRDefault="00282C27" w:rsidP="00282C27">
      <w:pPr>
        <w:pStyle w:val="Bezodstpw"/>
      </w:pPr>
      <w:r>
        <w:t>Org. PCKiN ZAMEK.</w:t>
      </w:r>
    </w:p>
    <w:p w:rsidR="00282C27" w:rsidRDefault="00282C27" w:rsidP="00282C27">
      <w:pPr>
        <w:pStyle w:val="Bezodstpw"/>
        <w:rPr>
          <w:b/>
          <w:bCs/>
        </w:rPr>
      </w:pPr>
    </w:p>
    <w:p w:rsidR="00282C27" w:rsidRPr="00F45CE9" w:rsidRDefault="00282C27" w:rsidP="00282C27">
      <w:pPr>
        <w:pStyle w:val="Bezodstpw"/>
        <w:rPr>
          <w:b/>
          <w:bCs/>
        </w:rPr>
      </w:pPr>
      <w:r w:rsidRPr="00F45CE9">
        <w:rPr>
          <w:b/>
          <w:bCs/>
        </w:rPr>
        <w:t xml:space="preserve">25 października (piątek), godz. </w:t>
      </w:r>
      <w:r>
        <w:rPr>
          <w:b/>
          <w:bCs/>
        </w:rPr>
        <w:t>19.00</w:t>
      </w:r>
    </w:p>
    <w:p w:rsidR="00282C27" w:rsidRDefault="00282C27" w:rsidP="00282C27">
      <w:pPr>
        <w:pStyle w:val="Bezodstpw"/>
      </w:pPr>
      <w:r>
        <w:t>Koncert Muzyki Polskiej „Śpiewamy Polskie Piosenki” w wykonaniu studentów kierunku                           „Jazz i muzyka rozrywkowa” Uniwersytetu Rzeszowskiego  pod kierunkiem Zbigniewa Jakubka.</w:t>
      </w:r>
    </w:p>
    <w:p w:rsidR="00282C27" w:rsidRDefault="00282C27" w:rsidP="00282C27">
      <w:pPr>
        <w:pStyle w:val="Bezodstpw"/>
      </w:pPr>
      <w:r>
        <w:t xml:space="preserve">(Sala widowiskowa Zamku Kazimierzowskiego) – wstęp wolny. </w:t>
      </w:r>
    </w:p>
    <w:p w:rsidR="00282C27" w:rsidRDefault="00282C27" w:rsidP="00282C27">
      <w:pPr>
        <w:pStyle w:val="Bezodstpw"/>
      </w:pPr>
      <w:r>
        <w:t>Org.: Wydział Muzyki Uniwersytetu  Rzeszowskiego oraz PCKiN ZAMEK.</w:t>
      </w:r>
    </w:p>
    <w:p w:rsidR="00282C27" w:rsidRDefault="00282C27" w:rsidP="00282C27">
      <w:pPr>
        <w:pStyle w:val="Bezodstpw"/>
      </w:pPr>
    </w:p>
    <w:p w:rsidR="00D10BB5" w:rsidRDefault="00D10BB5" w:rsidP="00D10BB5">
      <w:pPr>
        <w:spacing w:line="240" w:lineRule="auto"/>
      </w:pPr>
      <w:r>
        <w:rPr>
          <w:b/>
        </w:rPr>
        <w:t>27 października (niedziela), godz. 18.00</w:t>
      </w:r>
      <w:r>
        <w:rPr>
          <w:b/>
        </w:rPr>
        <w:br/>
      </w:r>
      <w:r>
        <w:t xml:space="preserve">Charytatywny koncert muzyki filmowej dla Marcina Wiącka w wyk. światowej sławy pianisty Maksyma </w:t>
      </w:r>
      <w:proofErr w:type="spellStart"/>
      <w:r>
        <w:t>Rzemińskiego</w:t>
      </w:r>
      <w:proofErr w:type="spellEnd"/>
      <w:r>
        <w:t xml:space="preserve"> oraz aukcja przedmiotów darowanych przez reprezentację aktorów polskich prowadzona przez znanego aktora Marcina </w:t>
      </w:r>
      <w:proofErr w:type="spellStart"/>
      <w:r>
        <w:t>Piętowskiego</w:t>
      </w:r>
      <w:proofErr w:type="spellEnd"/>
      <w:r>
        <w:t>.</w:t>
      </w:r>
      <w:r>
        <w:br/>
        <w:t>(Sala widowiskowa Zamku Kazimierzowskiego)</w:t>
      </w:r>
      <w:r>
        <w:br/>
        <w:t xml:space="preserve">Org.: Diana Wolańska oraz PCKiN ZAMEK.  </w:t>
      </w:r>
      <w:r>
        <w:br/>
        <w:t xml:space="preserve">Szczegółowe informacje na odrębnych afiszach. </w:t>
      </w:r>
    </w:p>
    <w:p w:rsidR="00282C27" w:rsidRDefault="00282C27" w:rsidP="00282C27">
      <w:pPr>
        <w:pStyle w:val="Bezodstpw"/>
      </w:pPr>
    </w:p>
    <w:p w:rsidR="00282C27" w:rsidRPr="00243FFE" w:rsidRDefault="00282C27" w:rsidP="00282C27">
      <w:pPr>
        <w:pStyle w:val="Bezodstpw"/>
        <w:rPr>
          <w:b/>
          <w:bCs/>
        </w:rPr>
      </w:pPr>
      <w:r w:rsidRPr="00243FFE">
        <w:rPr>
          <w:b/>
          <w:bCs/>
        </w:rPr>
        <w:t>30 października (środa), godz. 19.00</w:t>
      </w:r>
    </w:p>
    <w:p w:rsidR="00282C27" w:rsidRDefault="00E0766F" w:rsidP="00282C27">
      <w:pPr>
        <w:pStyle w:val="Bezodstpw"/>
      </w:pPr>
      <w:r>
        <w:t>Z cyklu „Muzyczne Zaduszki</w:t>
      </w:r>
      <w:r w:rsidR="00282C27">
        <w:t xml:space="preserve">”. </w:t>
      </w:r>
    </w:p>
    <w:p w:rsidR="00282C27" w:rsidRPr="00196D78" w:rsidRDefault="00282C27" w:rsidP="00282C27">
      <w:pPr>
        <w:pStyle w:val="Bezodstpw"/>
        <w:rPr>
          <w:lang w:val="en-US"/>
        </w:rPr>
      </w:pPr>
      <w:proofErr w:type="spellStart"/>
      <w:r w:rsidRPr="00196D78">
        <w:rPr>
          <w:lang w:val="en-US"/>
        </w:rPr>
        <w:lastRenderedPageBreak/>
        <w:t>Koncert</w:t>
      </w:r>
      <w:proofErr w:type="spellEnd"/>
      <w:r w:rsidRPr="00196D78">
        <w:rPr>
          <w:lang w:val="en-US"/>
        </w:rPr>
        <w:t xml:space="preserve"> </w:t>
      </w:r>
      <w:proofErr w:type="spellStart"/>
      <w:r w:rsidRPr="00196D78">
        <w:rPr>
          <w:lang w:val="en-US"/>
        </w:rPr>
        <w:t>zespołu</w:t>
      </w:r>
      <w:proofErr w:type="spellEnd"/>
      <w:r w:rsidRPr="00196D78">
        <w:rPr>
          <w:lang w:val="en-US"/>
        </w:rPr>
        <w:t xml:space="preserve"> Gary Moore Tribute Band.</w:t>
      </w:r>
    </w:p>
    <w:p w:rsidR="00282C27" w:rsidRPr="00243FFE" w:rsidRDefault="00282C27" w:rsidP="00282C27">
      <w:pPr>
        <w:pStyle w:val="Bezodstpw"/>
      </w:pPr>
      <w:r w:rsidRPr="00243FFE">
        <w:t>(Sala widowiskowa Zamku Kazim</w:t>
      </w:r>
      <w:r w:rsidR="00196D78">
        <w:t>ierzowskiego) – bilety w cenie 2</w:t>
      </w:r>
      <w:r w:rsidRPr="00243FFE">
        <w:t>5 z</w:t>
      </w:r>
      <w:r>
        <w:t>ł do nabycia w sklepie muzycznym „MUSICLAND”, ul. Serbańska 13, tel. 16 675 01 82 oraz na godzinę przed koncertem na Zamku Kazimierzowskim.</w:t>
      </w:r>
      <w:r w:rsidRPr="00243FFE">
        <w:t xml:space="preserve"> </w:t>
      </w:r>
    </w:p>
    <w:p w:rsidR="00282C27" w:rsidRDefault="00282C27" w:rsidP="00282C27">
      <w:pPr>
        <w:pStyle w:val="Bezodstpw"/>
      </w:pPr>
      <w:r>
        <w:t>Org. PCKiN ZAMEK.</w:t>
      </w:r>
      <w:r w:rsidR="00067C22">
        <w:br/>
      </w:r>
    </w:p>
    <w:p w:rsidR="00067C22" w:rsidRDefault="00067C22" w:rsidP="00067C22">
      <w:pPr>
        <w:pStyle w:val="Bezodstpw"/>
      </w:pPr>
      <w:r>
        <w:rPr>
          <w:b/>
        </w:rPr>
        <w:t>31 października (czwartek), godz. 19.00</w:t>
      </w:r>
      <w:r>
        <w:t xml:space="preserve"> </w:t>
      </w:r>
      <w:r>
        <w:br/>
        <w:t xml:space="preserve">Koncert muzyki skrzypcowej i wykład o Zbigniewie Seifercie – Bartosz Dworak (skrzypce), Aneta </w:t>
      </w:r>
      <w:proofErr w:type="spellStart"/>
      <w:r>
        <w:t>Norek-Skrycka</w:t>
      </w:r>
      <w:proofErr w:type="spellEnd"/>
      <w:r>
        <w:t xml:space="preserve"> (wykład). </w:t>
      </w:r>
    </w:p>
    <w:p w:rsidR="00067C22" w:rsidRDefault="00067C22" w:rsidP="00067C22">
      <w:pPr>
        <w:pStyle w:val="Bezodstpw"/>
      </w:pPr>
      <w:r>
        <w:t>(Sala Kominkowa Zamku Kazimierzowskiego) - wstęp wolny.</w:t>
      </w:r>
    </w:p>
    <w:p w:rsidR="00067C22" w:rsidRPr="00243FFE" w:rsidRDefault="00067C22" w:rsidP="00067C22">
      <w:pPr>
        <w:pStyle w:val="Bezodstpw"/>
      </w:pPr>
      <w:r>
        <w:t>Org. PCKiN ZAMEK.</w:t>
      </w:r>
    </w:p>
    <w:p w:rsidR="00282C27" w:rsidRPr="00243FFE" w:rsidRDefault="00282C27" w:rsidP="00282C27">
      <w:pPr>
        <w:pStyle w:val="Bezodstpw"/>
      </w:pPr>
    </w:p>
    <w:p w:rsidR="00282C27" w:rsidRPr="00E552BE" w:rsidRDefault="00282C27" w:rsidP="00282C27">
      <w:pPr>
        <w:pStyle w:val="Bezodstpw"/>
        <w:rPr>
          <w:b/>
          <w:bCs/>
        </w:rPr>
      </w:pPr>
      <w:r w:rsidRPr="00E552BE">
        <w:rPr>
          <w:b/>
          <w:bCs/>
        </w:rPr>
        <w:t xml:space="preserve">Wystawy czasowe: </w:t>
      </w:r>
    </w:p>
    <w:p w:rsidR="00282C27" w:rsidRDefault="00282C27" w:rsidP="00282C27">
      <w:pPr>
        <w:pStyle w:val="Bezodstpw"/>
      </w:pPr>
      <w:r>
        <w:t>- Wystawa malarstwa „Multiplikacje i kreacje” Anny Kałamarz-Kucz</w:t>
      </w:r>
    </w:p>
    <w:p w:rsidR="00282C27" w:rsidRDefault="00282C27" w:rsidP="00282C27">
      <w:pPr>
        <w:pStyle w:val="Bezodstpw"/>
      </w:pPr>
      <w:r>
        <w:t>(Galeria ZAMEK), czynna do 23 października 2019 r.</w:t>
      </w:r>
    </w:p>
    <w:p w:rsidR="00282C27" w:rsidRDefault="00282C27" w:rsidP="00282C27">
      <w:pPr>
        <w:pStyle w:val="Bezodstpw"/>
      </w:pPr>
      <w:r>
        <w:t>- Wystawa malarstwa Władysława Zycha</w:t>
      </w:r>
    </w:p>
    <w:p w:rsidR="00282C27" w:rsidRDefault="00282C27" w:rsidP="00282C27">
      <w:pPr>
        <w:pStyle w:val="Bezodstpw"/>
      </w:pPr>
      <w:r>
        <w:t>(Galeria Zamek), czynna od 25 października do 10 grudnia 2019 r.</w:t>
      </w:r>
    </w:p>
    <w:p w:rsidR="00282C27" w:rsidRDefault="00282C27" w:rsidP="00282C27">
      <w:pPr>
        <w:pStyle w:val="Bezodstpw"/>
      </w:pPr>
      <w:r>
        <w:t xml:space="preserve">- Wystawa litografii  Beaty Kołakowskiej pt. „Pejzaże niespokojne” z serii „Sny </w:t>
      </w:r>
      <w:proofErr w:type="spellStart"/>
      <w:r>
        <w:t>Fantoma</w:t>
      </w:r>
      <w:proofErr w:type="spellEnd"/>
      <w:r>
        <w:t xml:space="preserve">” </w:t>
      </w:r>
    </w:p>
    <w:p w:rsidR="00282C27" w:rsidRDefault="00282C27" w:rsidP="00282C27">
      <w:pPr>
        <w:pStyle w:val="Bezodstpw"/>
      </w:pPr>
      <w:r>
        <w:t>(Galeria Baszta), czynna do 17 października 2019 r.</w:t>
      </w:r>
    </w:p>
    <w:p w:rsidR="00282C27" w:rsidRDefault="00282C27" w:rsidP="00282C27">
      <w:pPr>
        <w:pStyle w:val="Bezodstpw"/>
      </w:pPr>
      <w:r>
        <w:t>- Wystawa malarstwa Małgorzaty Pięty i Tymoteusza Pięty</w:t>
      </w:r>
    </w:p>
    <w:p w:rsidR="00282C27" w:rsidRDefault="00282C27" w:rsidP="00282C27">
      <w:pPr>
        <w:pStyle w:val="Bezodstpw"/>
      </w:pPr>
      <w:r>
        <w:t xml:space="preserve">( Galeria Baszta), czynna od 19 października do 10 grudnia 2019 r. </w:t>
      </w:r>
    </w:p>
    <w:p w:rsidR="00282C27" w:rsidRDefault="00282C27" w:rsidP="00282C27">
      <w:pPr>
        <w:pStyle w:val="Bezodstpw"/>
        <w:rPr>
          <w:b/>
          <w:bCs/>
        </w:rPr>
      </w:pPr>
    </w:p>
    <w:p w:rsidR="00282C27" w:rsidRDefault="00282C27" w:rsidP="00282C27">
      <w:pPr>
        <w:pStyle w:val="Bezodstpw"/>
        <w:rPr>
          <w:b/>
          <w:bCs/>
        </w:rPr>
      </w:pPr>
      <w:r w:rsidRPr="00E552BE">
        <w:rPr>
          <w:b/>
          <w:bCs/>
        </w:rPr>
        <w:t>Wystawy stałe:</w:t>
      </w:r>
    </w:p>
    <w:p w:rsidR="00282C27" w:rsidRDefault="00282C27" w:rsidP="00282C27">
      <w:pPr>
        <w:pStyle w:val="Bezodstpw"/>
      </w:pPr>
      <w:r w:rsidRPr="00E552BE">
        <w:t>- Kazimierz Wielki Wczoraj i Dziś,</w:t>
      </w:r>
    </w:p>
    <w:p w:rsidR="00282C27" w:rsidRDefault="00282C27" w:rsidP="00282C27">
      <w:pPr>
        <w:pStyle w:val="Bezodstpw"/>
      </w:pPr>
      <w:r>
        <w:t>- Lapidarium,</w:t>
      </w:r>
    </w:p>
    <w:p w:rsidR="00282C27" w:rsidRDefault="00282C27" w:rsidP="00282C27">
      <w:pPr>
        <w:pStyle w:val="Bezodstpw"/>
      </w:pPr>
      <w:r>
        <w:t>- Kazimierz w Historii i Tradycji,</w:t>
      </w:r>
    </w:p>
    <w:p w:rsidR="00282C27" w:rsidRDefault="00282C27" w:rsidP="00282C27">
      <w:pPr>
        <w:pStyle w:val="Bezodstpw"/>
      </w:pPr>
      <w:r>
        <w:t>-145 lat Towarzystwa Dramatycznego im. A. Fredry „Fredreum”,</w:t>
      </w:r>
    </w:p>
    <w:p w:rsidR="00282C27" w:rsidRDefault="00282C27" w:rsidP="00282C27">
      <w:pPr>
        <w:pStyle w:val="Bezodstpw"/>
      </w:pPr>
      <w:r>
        <w:t>- Dorobek sceniczny Kazimierza Opalińskiego – najwybitniejszego aktora „Fredreum”,</w:t>
      </w:r>
    </w:p>
    <w:p w:rsidR="00282C27" w:rsidRDefault="00282C27" w:rsidP="00282C27">
      <w:pPr>
        <w:pStyle w:val="Bezodstpw"/>
      </w:pPr>
      <w:r>
        <w:t>- Widoki przemyskie z lat 50. XX wieku,</w:t>
      </w:r>
    </w:p>
    <w:p w:rsidR="00282C27" w:rsidRDefault="00282C27" w:rsidP="00282C27">
      <w:pPr>
        <w:pStyle w:val="Bezodstpw"/>
      </w:pPr>
      <w:r>
        <w:t>- „Fredreum” w karykaturze.</w:t>
      </w:r>
    </w:p>
    <w:p w:rsidR="00282C27" w:rsidRDefault="00282C27" w:rsidP="00282C27">
      <w:pPr>
        <w:pStyle w:val="Bezodstpw"/>
      </w:pPr>
    </w:p>
    <w:p w:rsidR="00282C27" w:rsidRDefault="00282C27" w:rsidP="00282C27">
      <w:pPr>
        <w:pStyle w:val="Bezodstpw"/>
      </w:pPr>
    </w:p>
    <w:p w:rsidR="00282C27" w:rsidRDefault="00282C27" w:rsidP="00282C27">
      <w:pPr>
        <w:pStyle w:val="Bezodstpw"/>
        <w:jc w:val="center"/>
      </w:pPr>
      <w:r>
        <w:t>Przemyskie Centrum Kultury i Nauki ZAMEK</w:t>
      </w:r>
    </w:p>
    <w:p w:rsidR="00282C27" w:rsidRDefault="00282C27" w:rsidP="00282C27">
      <w:pPr>
        <w:pStyle w:val="Bezodstpw"/>
        <w:jc w:val="center"/>
      </w:pPr>
      <w:r>
        <w:t>37-700 Przemyśl, Aleje XXV Polskiej Drużyny Strzeleckiej 1, tel. 16 678 50 61,</w:t>
      </w:r>
    </w:p>
    <w:p w:rsidR="00282C27" w:rsidRDefault="00282C27" w:rsidP="00282C27">
      <w:pPr>
        <w:pStyle w:val="Bezodstpw"/>
        <w:jc w:val="center"/>
        <w:rPr>
          <w:lang w:val="en-US"/>
        </w:rPr>
      </w:pPr>
      <w:r w:rsidRPr="00E552BE">
        <w:rPr>
          <w:lang w:val="en-US"/>
        </w:rPr>
        <w:t xml:space="preserve">e-mail: </w:t>
      </w:r>
      <w:hyperlink r:id="rId4" w:history="1">
        <w:r w:rsidRPr="006F0274">
          <w:rPr>
            <w:rStyle w:val="Hipercze"/>
            <w:lang w:val="en-US"/>
          </w:rPr>
          <w:t>sekretariat@kultura.przemysl.pl</w:t>
        </w:r>
      </w:hyperlink>
    </w:p>
    <w:p w:rsidR="00282C27" w:rsidRPr="00CF74B7" w:rsidRDefault="00282C27" w:rsidP="002B544C">
      <w:pPr>
        <w:pStyle w:val="Bezodstpw"/>
        <w:jc w:val="center"/>
      </w:pPr>
      <w:r w:rsidRPr="00C13EBE">
        <w:t>Dyrektor – Renata Nowakowska</w:t>
      </w:r>
    </w:p>
    <w:p w:rsidR="002B7E94" w:rsidRDefault="002B7E94" w:rsidP="002B7E94">
      <w:pPr>
        <w:pStyle w:val="Bezodstpw"/>
      </w:pPr>
    </w:p>
    <w:sectPr w:rsidR="002B7E94" w:rsidSect="0033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24308"/>
    <w:rsid w:val="0004434A"/>
    <w:rsid w:val="00044697"/>
    <w:rsid w:val="00057AC0"/>
    <w:rsid w:val="00067C22"/>
    <w:rsid w:val="00073076"/>
    <w:rsid w:val="0007331B"/>
    <w:rsid w:val="00083FC4"/>
    <w:rsid w:val="000A4709"/>
    <w:rsid w:val="000D6642"/>
    <w:rsid w:val="000F659C"/>
    <w:rsid w:val="000F6B05"/>
    <w:rsid w:val="000F760D"/>
    <w:rsid w:val="00116706"/>
    <w:rsid w:val="0012010E"/>
    <w:rsid w:val="00142CF6"/>
    <w:rsid w:val="0014468A"/>
    <w:rsid w:val="00146038"/>
    <w:rsid w:val="0015344F"/>
    <w:rsid w:val="00167C2E"/>
    <w:rsid w:val="00185B40"/>
    <w:rsid w:val="001926F2"/>
    <w:rsid w:val="00192A15"/>
    <w:rsid w:val="00195594"/>
    <w:rsid w:val="00196D78"/>
    <w:rsid w:val="001A671B"/>
    <w:rsid w:val="001C3DEF"/>
    <w:rsid w:val="001D3593"/>
    <w:rsid w:val="001E1A69"/>
    <w:rsid w:val="00217A8D"/>
    <w:rsid w:val="00225C1D"/>
    <w:rsid w:val="0024031E"/>
    <w:rsid w:val="00252605"/>
    <w:rsid w:val="00254301"/>
    <w:rsid w:val="00257C47"/>
    <w:rsid w:val="00266E49"/>
    <w:rsid w:val="00270D36"/>
    <w:rsid w:val="00282C27"/>
    <w:rsid w:val="002901DA"/>
    <w:rsid w:val="0029676C"/>
    <w:rsid w:val="00296C65"/>
    <w:rsid w:val="002B34C9"/>
    <w:rsid w:val="002B544C"/>
    <w:rsid w:val="002B6A36"/>
    <w:rsid w:val="002B7AB3"/>
    <w:rsid w:val="002B7E94"/>
    <w:rsid w:val="002C0873"/>
    <w:rsid w:val="002C2941"/>
    <w:rsid w:val="002E4638"/>
    <w:rsid w:val="002E776E"/>
    <w:rsid w:val="002F6E51"/>
    <w:rsid w:val="00301C37"/>
    <w:rsid w:val="00316172"/>
    <w:rsid w:val="003230B6"/>
    <w:rsid w:val="003267B1"/>
    <w:rsid w:val="00337119"/>
    <w:rsid w:val="00340D97"/>
    <w:rsid w:val="00343FEC"/>
    <w:rsid w:val="003457E5"/>
    <w:rsid w:val="003620DC"/>
    <w:rsid w:val="0036784F"/>
    <w:rsid w:val="0037392B"/>
    <w:rsid w:val="00385FCF"/>
    <w:rsid w:val="003A3DD5"/>
    <w:rsid w:val="003A67F5"/>
    <w:rsid w:val="003B2CE5"/>
    <w:rsid w:val="003D1A36"/>
    <w:rsid w:val="003E5241"/>
    <w:rsid w:val="003F03E0"/>
    <w:rsid w:val="00405D26"/>
    <w:rsid w:val="0042413B"/>
    <w:rsid w:val="00427748"/>
    <w:rsid w:val="004320B4"/>
    <w:rsid w:val="004322C9"/>
    <w:rsid w:val="00435967"/>
    <w:rsid w:val="0045654F"/>
    <w:rsid w:val="00463FC5"/>
    <w:rsid w:val="004647E8"/>
    <w:rsid w:val="00470859"/>
    <w:rsid w:val="00475317"/>
    <w:rsid w:val="00477E6F"/>
    <w:rsid w:val="00492D5C"/>
    <w:rsid w:val="004946FF"/>
    <w:rsid w:val="004A4373"/>
    <w:rsid w:val="004A4FD6"/>
    <w:rsid w:val="004C355A"/>
    <w:rsid w:val="004D07F7"/>
    <w:rsid w:val="004E2B9A"/>
    <w:rsid w:val="004F5444"/>
    <w:rsid w:val="00501246"/>
    <w:rsid w:val="00506FC2"/>
    <w:rsid w:val="00512877"/>
    <w:rsid w:val="00533AA2"/>
    <w:rsid w:val="00550A39"/>
    <w:rsid w:val="005638B0"/>
    <w:rsid w:val="00565B77"/>
    <w:rsid w:val="00574D25"/>
    <w:rsid w:val="00584903"/>
    <w:rsid w:val="00590DFA"/>
    <w:rsid w:val="00594D1A"/>
    <w:rsid w:val="005A1CC7"/>
    <w:rsid w:val="005A2288"/>
    <w:rsid w:val="005B66CE"/>
    <w:rsid w:val="005B738E"/>
    <w:rsid w:val="005D046F"/>
    <w:rsid w:val="005D2276"/>
    <w:rsid w:val="005D4FB8"/>
    <w:rsid w:val="0060088F"/>
    <w:rsid w:val="00601B99"/>
    <w:rsid w:val="00611F74"/>
    <w:rsid w:val="00614341"/>
    <w:rsid w:val="0061461E"/>
    <w:rsid w:val="00626F29"/>
    <w:rsid w:val="00627731"/>
    <w:rsid w:val="00636AA1"/>
    <w:rsid w:val="00662D85"/>
    <w:rsid w:val="00692820"/>
    <w:rsid w:val="006B29EA"/>
    <w:rsid w:val="006D090A"/>
    <w:rsid w:val="006E3EC1"/>
    <w:rsid w:val="00722E61"/>
    <w:rsid w:val="00731AE7"/>
    <w:rsid w:val="007451A1"/>
    <w:rsid w:val="00746B57"/>
    <w:rsid w:val="00753B77"/>
    <w:rsid w:val="00761ACC"/>
    <w:rsid w:val="007713D0"/>
    <w:rsid w:val="007728EA"/>
    <w:rsid w:val="00777CB5"/>
    <w:rsid w:val="00782BDB"/>
    <w:rsid w:val="00785036"/>
    <w:rsid w:val="007865A0"/>
    <w:rsid w:val="00793FED"/>
    <w:rsid w:val="00794F2A"/>
    <w:rsid w:val="00796C72"/>
    <w:rsid w:val="007A2340"/>
    <w:rsid w:val="007A3EE2"/>
    <w:rsid w:val="007A5F5B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1DE6"/>
    <w:rsid w:val="00807C9C"/>
    <w:rsid w:val="00817DE2"/>
    <w:rsid w:val="00830096"/>
    <w:rsid w:val="008343EC"/>
    <w:rsid w:val="00863A77"/>
    <w:rsid w:val="00865FB0"/>
    <w:rsid w:val="008708F6"/>
    <w:rsid w:val="00883401"/>
    <w:rsid w:val="008B72C1"/>
    <w:rsid w:val="008C3F5C"/>
    <w:rsid w:val="008C3F66"/>
    <w:rsid w:val="008D08D7"/>
    <w:rsid w:val="008D5FF9"/>
    <w:rsid w:val="008F4ED2"/>
    <w:rsid w:val="008F508F"/>
    <w:rsid w:val="008F609F"/>
    <w:rsid w:val="0091024E"/>
    <w:rsid w:val="009130A8"/>
    <w:rsid w:val="0094330F"/>
    <w:rsid w:val="009636A5"/>
    <w:rsid w:val="00966AD2"/>
    <w:rsid w:val="009723FA"/>
    <w:rsid w:val="00993750"/>
    <w:rsid w:val="009A6B01"/>
    <w:rsid w:val="009A79D4"/>
    <w:rsid w:val="009B5F1E"/>
    <w:rsid w:val="009C22C7"/>
    <w:rsid w:val="009C446B"/>
    <w:rsid w:val="009D3BAA"/>
    <w:rsid w:val="009D4633"/>
    <w:rsid w:val="009D523E"/>
    <w:rsid w:val="009F5B3F"/>
    <w:rsid w:val="009F6451"/>
    <w:rsid w:val="00A34811"/>
    <w:rsid w:val="00A45C57"/>
    <w:rsid w:val="00A615F1"/>
    <w:rsid w:val="00A702B1"/>
    <w:rsid w:val="00A72968"/>
    <w:rsid w:val="00A809F9"/>
    <w:rsid w:val="00A828F9"/>
    <w:rsid w:val="00A85079"/>
    <w:rsid w:val="00AA6D5B"/>
    <w:rsid w:val="00AB163C"/>
    <w:rsid w:val="00AB5F35"/>
    <w:rsid w:val="00AC23C2"/>
    <w:rsid w:val="00AC78A4"/>
    <w:rsid w:val="00AD25C2"/>
    <w:rsid w:val="00AE3E0C"/>
    <w:rsid w:val="00B00731"/>
    <w:rsid w:val="00B03B2C"/>
    <w:rsid w:val="00B03FC2"/>
    <w:rsid w:val="00B13B0A"/>
    <w:rsid w:val="00B31897"/>
    <w:rsid w:val="00B42ECD"/>
    <w:rsid w:val="00B50070"/>
    <w:rsid w:val="00B579E3"/>
    <w:rsid w:val="00B616F8"/>
    <w:rsid w:val="00B64D89"/>
    <w:rsid w:val="00B657D5"/>
    <w:rsid w:val="00B66E21"/>
    <w:rsid w:val="00B678D0"/>
    <w:rsid w:val="00B7086D"/>
    <w:rsid w:val="00B70D2F"/>
    <w:rsid w:val="00B75F65"/>
    <w:rsid w:val="00B932CA"/>
    <w:rsid w:val="00B94E91"/>
    <w:rsid w:val="00B95BF0"/>
    <w:rsid w:val="00BB4DED"/>
    <w:rsid w:val="00BF5B66"/>
    <w:rsid w:val="00C06B3F"/>
    <w:rsid w:val="00C12041"/>
    <w:rsid w:val="00C125C2"/>
    <w:rsid w:val="00C12FA5"/>
    <w:rsid w:val="00C149DB"/>
    <w:rsid w:val="00C27445"/>
    <w:rsid w:val="00C427E7"/>
    <w:rsid w:val="00C428E3"/>
    <w:rsid w:val="00C44EAB"/>
    <w:rsid w:val="00C44F76"/>
    <w:rsid w:val="00C469DC"/>
    <w:rsid w:val="00C55854"/>
    <w:rsid w:val="00C6256D"/>
    <w:rsid w:val="00C62763"/>
    <w:rsid w:val="00C6607A"/>
    <w:rsid w:val="00C803E1"/>
    <w:rsid w:val="00C814BE"/>
    <w:rsid w:val="00C90EBA"/>
    <w:rsid w:val="00C94C3E"/>
    <w:rsid w:val="00CA1E37"/>
    <w:rsid w:val="00CB4F12"/>
    <w:rsid w:val="00CC30BE"/>
    <w:rsid w:val="00CC52F8"/>
    <w:rsid w:val="00CE4F8F"/>
    <w:rsid w:val="00CE53CD"/>
    <w:rsid w:val="00CE7F14"/>
    <w:rsid w:val="00CF2100"/>
    <w:rsid w:val="00CF75EC"/>
    <w:rsid w:val="00D0073A"/>
    <w:rsid w:val="00D046E1"/>
    <w:rsid w:val="00D10BB5"/>
    <w:rsid w:val="00D11FE6"/>
    <w:rsid w:val="00D12E14"/>
    <w:rsid w:val="00D330D7"/>
    <w:rsid w:val="00D70E23"/>
    <w:rsid w:val="00D80F1E"/>
    <w:rsid w:val="00D860B4"/>
    <w:rsid w:val="00DA35DF"/>
    <w:rsid w:val="00DB6FAC"/>
    <w:rsid w:val="00DC16D0"/>
    <w:rsid w:val="00DC64B1"/>
    <w:rsid w:val="00DE0BFE"/>
    <w:rsid w:val="00DE7C50"/>
    <w:rsid w:val="00DF0BF4"/>
    <w:rsid w:val="00DF1683"/>
    <w:rsid w:val="00E01BF7"/>
    <w:rsid w:val="00E06F69"/>
    <w:rsid w:val="00E0766F"/>
    <w:rsid w:val="00E351DF"/>
    <w:rsid w:val="00E37395"/>
    <w:rsid w:val="00E4254A"/>
    <w:rsid w:val="00E45E0F"/>
    <w:rsid w:val="00E46262"/>
    <w:rsid w:val="00E85F5C"/>
    <w:rsid w:val="00E932BD"/>
    <w:rsid w:val="00E9483F"/>
    <w:rsid w:val="00E97AF0"/>
    <w:rsid w:val="00EA5F3F"/>
    <w:rsid w:val="00EA6813"/>
    <w:rsid w:val="00EB3718"/>
    <w:rsid w:val="00EC2368"/>
    <w:rsid w:val="00EE411B"/>
    <w:rsid w:val="00EE5BD7"/>
    <w:rsid w:val="00EE771A"/>
    <w:rsid w:val="00EF0BCB"/>
    <w:rsid w:val="00EF2416"/>
    <w:rsid w:val="00F1516A"/>
    <w:rsid w:val="00F1528A"/>
    <w:rsid w:val="00F17437"/>
    <w:rsid w:val="00F25AAF"/>
    <w:rsid w:val="00F2636E"/>
    <w:rsid w:val="00F33C24"/>
    <w:rsid w:val="00F51827"/>
    <w:rsid w:val="00FB3347"/>
    <w:rsid w:val="00FC511F"/>
    <w:rsid w:val="00FD395E"/>
    <w:rsid w:val="00FE0ABF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200</cp:revision>
  <cp:lastPrinted>2019-04-17T09:19:00Z</cp:lastPrinted>
  <dcterms:created xsi:type="dcterms:W3CDTF">2018-03-20T11:42:00Z</dcterms:created>
  <dcterms:modified xsi:type="dcterms:W3CDTF">2019-10-11T16:15:00Z</dcterms:modified>
</cp:coreProperties>
</file>